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DE4" w:rsidRPr="00BD0DE4" w:rsidRDefault="00BD0DE4" w:rsidP="00BD0DE4">
      <w:pPr>
        <w:jc w:val="center"/>
        <w:rPr>
          <w:b/>
          <w:sz w:val="28"/>
          <w:szCs w:val="28"/>
        </w:rPr>
      </w:pPr>
      <w:r w:rsidRPr="00BD0DE4">
        <w:rPr>
          <w:b/>
          <w:sz w:val="28"/>
          <w:szCs w:val="28"/>
        </w:rPr>
        <w:t>РОССИЙСКАЯ ФЕДЕРАЦИЯ</w:t>
      </w:r>
    </w:p>
    <w:p w:rsidR="00BD0DE4" w:rsidRPr="00BD0DE4" w:rsidRDefault="00BD0DE4" w:rsidP="00BD0DE4">
      <w:pPr>
        <w:jc w:val="center"/>
        <w:rPr>
          <w:b/>
          <w:sz w:val="28"/>
          <w:szCs w:val="28"/>
        </w:rPr>
      </w:pPr>
      <w:r w:rsidRPr="00BD0DE4">
        <w:rPr>
          <w:b/>
          <w:sz w:val="28"/>
          <w:szCs w:val="28"/>
        </w:rPr>
        <w:t>БОГОТОЛЬСКИЙ СЕЛЬСКИЙ СОВЕТ ДЕПУТАТОВ</w:t>
      </w:r>
    </w:p>
    <w:p w:rsidR="00BD0DE4" w:rsidRPr="00BD0DE4" w:rsidRDefault="00BD0DE4" w:rsidP="00BD0DE4">
      <w:pPr>
        <w:jc w:val="center"/>
        <w:rPr>
          <w:b/>
          <w:sz w:val="28"/>
          <w:szCs w:val="28"/>
        </w:rPr>
      </w:pPr>
      <w:r w:rsidRPr="00BD0DE4">
        <w:rPr>
          <w:b/>
          <w:sz w:val="28"/>
          <w:szCs w:val="28"/>
        </w:rPr>
        <w:t>БОГОТОЛЬСКОГО РАЙОНА</w:t>
      </w:r>
    </w:p>
    <w:p w:rsidR="00BD0DE4" w:rsidRPr="00BD0DE4" w:rsidRDefault="00BD0DE4" w:rsidP="00BD0DE4">
      <w:pPr>
        <w:jc w:val="center"/>
        <w:rPr>
          <w:b/>
          <w:sz w:val="28"/>
          <w:szCs w:val="28"/>
        </w:rPr>
      </w:pPr>
      <w:r w:rsidRPr="00BD0DE4">
        <w:rPr>
          <w:b/>
          <w:sz w:val="28"/>
          <w:szCs w:val="28"/>
        </w:rPr>
        <w:t>КРАСНОЯРСКОГО КРАЯ</w:t>
      </w:r>
    </w:p>
    <w:p w:rsidR="00BD0DE4" w:rsidRPr="00BD0DE4" w:rsidRDefault="00BD0DE4" w:rsidP="00BD0DE4">
      <w:pPr>
        <w:jc w:val="center"/>
        <w:rPr>
          <w:b/>
          <w:sz w:val="28"/>
          <w:szCs w:val="28"/>
        </w:rPr>
      </w:pPr>
    </w:p>
    <w:p w:rsidR="00BD0DE4" w:rsidRPr="00BD0DE4" w:rsidRDefault="00BD0DE4" w:rsidP="00BD0DE4">
      <w:pPr>
        <w:jc w:val="center"/>
        <w:rPr>
          <w:b/>
          <w:sz w:val="28"/>
          <w:szCs w:val="28"/>
        </w:rPr>
      </w:pPr>
      <w:r w:rsidRPr="00BD0DE4">
        <w:rPr>
          <w:b/>
          <w:sz w:val="28"/>
          <w:szCs w:val="28"/>
        </w:rPr>
        <w:t>РЕШЕНИЕ</w:t>
      </w:r>
    </w:p>
    <w:p w:rsidR="00BD0DE4" w:rsidRPr="00BD0DE4" w:rsidRDefault="00BD0DE4" w:rsidP="00BD0DE4">
      <w:pPr>
        <w:ind w:firstLine="709"/>
        <w:jc w:val="both"/>
        <w:rPr>
          <w:b/>
          <w:sz w:val="28"/>
          <w:szCs w:val="28"/>
        </w:rPr>
      </w:pPr>
    </w:p>
    <w:p w:rsidR="00BD0DE4" w:rsidRDefault="00BD0DE4" w:rsidP="00BD0DE4">
      <w:pPr>
        <w:jc w:val="both"/>
        <w:rPr>
          <w:b/>
          <w:sz w:val="28"/>
          <w:szCs w:val="28"/>
        </w:rPr>
      </w:pPr>
      <w:r w:rsidRPr="00BD0DE4">
        <w:rPr>
          <w:b/>
          <w:sz w:val="28"/>
          <w:szCs w:val="28"/>
        </w:rPr>
        <w:t xml:space="preserve"> </w:t>
      </w:r>
      <w:r>
        <w:rPr>
          <w:b/>
          <w:sz w:val="28"/>
          <w:szCs w:val="28"/>
        </w:rPr>
        <w:t xml:space="preserve">   </w:t>
      </w:r>
      <w:r w:rsidR="00355D3F">
        <w:rPr>
          <w:b/>
          <w:sz w:val="28"/>
          <w:szCs w:val="28"/>
        </w:rPr>
        <w:t>28.04.2015</w:t>
      </w:r>
      <w:r>
        <w:rPr>
          <w:b/>
          <w:sz w:val="28"/>
          <w:szCs w:val="28"/>
        </w:rPr>
        <w:t xml:space="preserve">        </w:t>
      </w:r>
      <w:r w:rsidR="00355D3F">
        <w:rPr>
          <w:b/>
          <w:sz w:val="28"/>
          <w:szCs w:val="28"/>
        </w:rPr>
        <w:t xml:space="preserve">                 </w:t>
      </w:r>
      <w:r>
        <w:rPr>
          <w:b/>
          <w:sz w:val="28"/>
          <w:szCs w:val="28"/>
        </w:rPr>
        <w:t xml:space="preserve">        </w:t>
      </w:r>
      <w:proofErr w:type="spellStart"/>
      <w:r>
        <w:rPr>
          <w:b/>
          <w:sz w:val="28"/>
          <w:szCs w:val="28"/>
        </w:rPr>
        <w:t>с.Боготол</w:t>
      </w:r>
      <w:proofErr w:type="spellEnd"/>
      <w:r w:rsidR="00355D3F">
        <w:rPr>
          <w:b/>
          <w:sz w:val="28"/>
          <w:szCs w:val="28"/>
        </w:rPr>
        <w:tab/>
        <w:t xml:space="preserve"> </w:t>
      </w:r>
      <w:r w:rsidR="00355D3F">
        <w:rPr>
          <w:b/>
          <w:sz w:val="28"/>
          <w:szCs w:val="28"/>
        </w:rPr>
        <w:tab/>
        <w:t xml:space="preserve">                        № </w:t>
      </w:r>
      <w:r w:rsidR="003B1FE0">
        <w:rPr>
          <w:b/>
          <w:sz w:val="28"/>
          <w:szCs w:val="28"/>
        </w:rPr>
        <w:t>45-159</w:t>
      </w:r>
    </w:p>
    <w:p w:rsidR="00EC6527" w:rsidRPr="00BD0DE4" w:rsidRDefault="00EC6527" w:rsidP="00BD0DE4">
      <w:pPr>
        <w:jc w:val="both"/>
        <w:rPr>
          <w:b/>
          <w:sz w:val="28"/>
          <w:szCs w:val="28"/>
        </w:rPr>
      </w:pPr>
    </w:p>
    <w:p w:rsidR="00EC6527" w:rsidRDefault="00EC6527" w:rsidP="00EC6527">
      <w:pPr>
        <w:pStyle w:val="ConsPlusNormal"/>
        <w:jc w:val="center"/>
        <w:rPr>
          <w:rFonts w:ascii="Times New Roman" w:hAnsi="Times New Roman" w:cs="Times New Roman"/>
          <w:b/>
          <w:bCs/>
          <w:sz w:val="28"/>
          <w:szCs w:val="28"/>
        </w:rPr>
      </w:pPr>
      <w:r w:rsidRPr="00FA4DF3">
        <w:rPr>
          <w:rFonts w:ascii="Times New Roman" w:hAnsi="Times New Roman" w:cs="Times New Roman"/>
          <w:b/>
          <w:bCs/>
          <w:sz w:val="28"/>
          <w:szCs w:val="28"/>
        </w:rPr>
        <w:t>О</w:t>
      </w:r>
      <w:r>
        <w:rPr>
          <w:rFonts w:ascii="Times New Roman" w:hAnsi="Times New Roman" w:cs="Times New Roman"/>
          <w:b/>
          <w:bCs/>
          <w:sz w:val="28"/>
          <w:szCs w:val="28"/>
        </w:rPr>
        <w:t>Б УТВЕРЖДЕНИИ ПОРЯДКА ПЕРЕДАЧИ</w:t>
      </w:r>
      <w:r w:rsidRPr="00FA4DF3">
        <w:rPr>
          <w:rFonts w:ascii="Times New Roman" w:hAnsi="Times New Roman" w:cs="Times New Roman"/>
          <w:b/>
          <w:bCs/>
          <w:sz w:val="28"/>
          <w:szCs w:val="28"/>
        </w:rPr>
        <w:t xml:space="preserve"> СВЕДЕНИЙ О ДОХОДАХ, ОБ ИМУЩЕСТВЕ И ОБЯЗАТЕЛЬСТВАХ ИМУЩЕСТВЕННОГО ХАРАКТЕРА, ПРЕДСТАВЛЕННЫХ ЛИЦАМИ, </w:t>
      </w:r>
      <w:r w:rsidR="003F3B76">
        <w:rPr>
          <w:rFonts w:ascii="Times New Roman" w:hAnsi="Times New Roman" w:cs="Times New Roman"/>
          <w:b/>
          <w:bCs/>
          <w:sz w:val="28"/>
          <w:szCs w:val="28"/>
        </w:rPr>
        <w:t>ЗАМЕЩАЮЩИМИ МУНИЦИПАЛЬНЫЕ ДОЛЖНОСТИ</w:t>
      </w:r>
      <w:r w:rsidRPr="00FA4DF3">
        <w:rPr>
          <w:rFonts w:ascii="Times New Roman" w:hAnsi="Times New Roman" w:cs="Times New Roman"/>
          <w:b/>
          <w:bCs/>
          <w:sz w:val="28"/>
          <w:szCs w:val="28"/>
        </w:rPr>
        <w:t xml:space="preserve">, ОБ ИСТОЧНИКАХ ПОЛУЧЕНИЯ СРЕДСТВ, ЗА СЧЕТ КОТОРЫХ СОВЕРШЕНА СДЕЛКА, </w:t>
      </w:r>
      <w:r>
        <w:rPr>
          <w:rFonts w:ascii="Times New Roman" w:hAnsi="Times New Roman" w:cs="Times New Roman"/>
          <w:b/>
          <w:bCs/>
          <w:sz w:val="28"/>
          <w:szCs w:val="28"/>
        </w:rPr>
        <w:t xml:space="preserve">ДЛЯ РАЗМЕЩЕНИЯ </w:t>
      </w:r>
      <w:r w:rsidRPr="00FA4DF3">
        <w:rPr>
          <w:rFonts w:ascii="Times New Roman" w:hAnsi="Times New Roman" w:cs="Times New Roman"/>
          <w:b/>
          <w:bCs/>
          <w:sz w:val="28"/>
          <w:szCs w:val="28"/>
        </w:rPr>
        <w:t>НА ОФИЦИАЛЬНОМ САЙТЕ БОГОТОЛЬСКОГО РАЙОНА И ПРЕДСТАВЛЕНИЯ ИХ ДЛЯ ОПУБЛИКОВАНИЯ СРЕДСТВАМ МАССОВОЙ ИНФОРМАЦИИ</w:t>
      </w:r>
    </w:p>
    <w:p w:rsidR="00142C8C" w:rsidRDefault="00142C8C" w:rsidP="00EC6527">
      <w:pPr>
        <w:pStyle w:val="ConsPlusNormal"/>
        <w:jc w:val="center"/>
        <w:rPr>
          <w:rFonts w:ascii="Times New Roman" w:hAnsi="Times New Roman" w:cs="Times New Roman"/>
          <w:b/>
          <w:bCs/>
          <w:sz w:val="28"/>
          <w:szCs w:val="28"/>
        </w:rPr>
      </w:pPr>
    </w:p>
    <w:p w:rsidR="00142C8C" w:rsidRPr="00643115" w:rsidRDefault="00142C8C" w:rsidP="00795094">
      <w:pPr>
        <w:pStyle w:val="ConsPlusNormal"/>
        <w:jc w:val="center"/>
        <w:rPr>
          <w:rFonts w:ascii="Times New Roman" w:hAnsi="Times New Roman" w:cs="Times New Roman"/>
          <w:bCs/>
          <w:color w:val="0070C0"/>
        </w:rPr>
      </w:pPr>
      <w:r w:rsidRPr="00643115">
        <w:rPr>
          <w:rFonts w:ascii="Times New Roman" w:hAnsi="Times New Roman" w:cs="Times New Roman"/>
          <w:bCs/>
          <w:color w:val="0070C0"/>
        </w:rPr>
        <w:t xml:space="preserve">(в ред. </w:t>
      </w:r>
      <w:proofErr w:type="spellStart"/>
      <w:r w:rsidRPr="00643115">
        <w:rPr>
          <w:rFonts w:ascii="Times New Roman" w:hAnsi="Times New Roman" w:cs="Times New Roman"/>
          <w:bCs/>
          <w:color w:val="0070C0"/>
        </w:rPr>
        <w:t>реш</w:t>
      </w:r>
      <w:proofErr w:type="spellEnd"/>
      <w:r w:rsidRPr="00643115">
        <w:rPr>
          <w:rFonts w:ascii="Times New Roman" w:hAnsi="Times New Roman" w:cs="Times New Roman"/>
          <w:bCs/>
          <w:color w:val="0070C0"/>
        </w:rPr>
        <w:t>. от 02.10.2015 № 2-8, от 26.02.2016 № 6-29, от 28.06.2016 № 8-34, от 24.08.2017 № 12-54, от 28.04.2018 № 24-96, от №</w:t>
      </w:r>
      <w:r w:rsidR="00662E5F" w:rsidRPr="00643115">
        <w:rPr>
          <w:rFonts w:ascii="Times New Roman" w:hAnsi="Times New Roman" w:cs="Times New Roman"/>
          <w:bCs/>
          <w:color w:val="0070C0"/>
        </w:rPr>
        <w:t xml:space="preserve"> 13.10.2020 № 2-10</w:t>
      </w:r>
      <w:r w:rsidR="00795094" w:rsidRPr="00643115">
        <w:rPr>
          <w:rFonts w:ascii="Times New Roman" w:hAnsi="Times New Roman" w:cs="Times New Roman"/>
          <w:bCs/>
          <w:color w:val="0070C0"/>
        </w:rPr>
        <w:t>, от 28.04.2021 № 6-37</w:t>
      </w:r>
      <w:r w:rsidR="00495307" w:rsidRPr="00643115">
        <w:rPr>
          <w:rFonts w:ascii="Times New Roman" w:hAnsi="Times New Roman" w:cs="Times New Roman"/>
          <w:bCs/>
          <w:color w:val="0070C0"/>
        </w:rPr>
        <w:t>,</w:t>
      </w:r>
      <w:r w:rsidR="00643115" w:rsidRPr="00643115">
        <w:rPr>
          <w:rFonts w:ascii="Times New Roman" w:hAnsi="Times New Roman" w:cs="Times New Roman"/>
          <w:bCs/>
          <w:color w:val="0070C0"/>
        </w:rPr>
        <w:t xml:space="preserve"> от </w:t>
      </w:r>
      <w:r w:rsidR="003D2D42" w:rsidRPr="00643115">
        <w:rPr>
          <w:rFonts w:ascii="Times New Roman" w:hAnsi="Times New Roman" w:cs="Times New Roman"/>
          <w:bCs/>
          <w:color w:val="0070C0"/>
        </w:rPr>
        <w:t xml:space="preserve">15.10.2021 № </w:t>
      </w:r>
      <w:r w:rsidR="00ED0057" w:rsidRPr="00643115">
        <w:rPr>
          <w:rFonts w:ascii="Times New Roman" w:hAnsi="Times New Roman" w:cs="Times New Roman"/>
          <w:bCs/>
          <w:color w:val="0070C0"/>
        </w:rPr>
        <w:t>8-61</w:t>
      </w:r>
      <w:r w:rsidR="003F3B76" w:rsidRPr="00643115">
        <w:rPr>
          <w:rFonts w:ascii="Times New Roman" w:hAnsi="Times New Roman" w:cs="Times New Roman"/>
          <w:bCs/>
          <w:color w:val="0070C0"/>
        </w:rPr>
        <w:t>,</w:t>
      </w:r>
      <w:r w:rsidR="00643115" w:rsidRPr="00643115">
        <w:rPr>
          <w:rFonts w:ascii="Times New Roman" w:hAnsi="Times New Roman" w:cs="Times New Roman"/>
          <w:bCs/>
          <w:color w:val="0070C0"/>
        </w:rPr>
        <w:t xml:space="preserve"> </w:t>
      </w:r>
      <w:r w:rsidR="003F3B76" w:rsidRPr="00643115">
        <w:rPr>
          <w:rFonts w:ascii="Times New Roman" w:hAnsi="Times New Roman" w:cs="Times New Roman"/>
          <w:bCs/>
          <w:color w:val="0070C0"/>
        </w:rPr>
        <w:t xml:space="preserve">от </w:t>
      </w:r>
      <w:r w:rsidR="003206C8" w:rsidRPr="00643115">
        <w:rPr>
          <w:rFonts w:ascii="Times New Roman" w:hAnsi="Times New Roman" w:cs="Times New Roman"/>
          <w:bCs/>
          <w:color w:val="0070C0"/>
        </w:rPr>
        <w:t xml:space="preserve">18.02.2022 </w:t>
      </w:r>
      <w:r w:rsidR="003F3B76" w:rsidRPr="00643115">
        <w:rPr>
          <w:rFonts w:ascii="Times New Roman" w:hAnsi="Times New Roman" w:cs="Times New Roman"/>
          <w:bCs/>
          <w:color w:val="0070C0"/>
        </w:rPr>
        <w:t>№</w:t>
      </w:r>
      <w:r w:rsidR="003206C8" w:rsidRPr="00643115">
        <w:rPr>
          <w:rFonts w:ascii="Times New Roman" w:hAnsi="Times New Roman" w:cs="Times New Roman"/>
          <w:bCs/>
          <w:color w:val="0070C0"/>
        </w:rPr>
        <w:t>11-90</w:t>
      </w:r>
      <w:r w:rsidR="0010035F" w:rsidRPr="00643115">
        <w:rPr>
          <w:rFonts w:ascii="Times New Roman" w:hAnsi="Times New Roman" w:cs="Times New Roman"/>
          <w:bCs/>
          <w:color w:val="0070C0"/>
        </w:rPr>
        <w:t>, от</w:t>
      </w:r>
      <w:r w:rsidR="00C4157E" w:rsidRPr="00643115">
        <w:rPr>
          <w:rFonts w:ascii="Times New Roman" w:hAnsi="Times New Roman" w:cs="Times New Roman"/>
          <w:bCs/>
          <w:color w:val="0070C0"/>
        </w:rPr>
        <w:t xml:space="preserve"> 02.06.2022</w:t>
      </w:r>
      <w:r w:rsidR="0010035F" w:rsidRPr="00643115">
        <w:rPr>
          <w:rFonts w:ascii="Times New Roman" w:hAnsi="Times New Roman" w:cs="Times New Roman"/>
          <w:bCs/>
          <w:color w:val="0070C0"/>
        </w:rPr>
        <w:t xml:space="preserve"> №</w:t>
      </w:r>
      <w:r w:rsidR="00C4157E" w:rsidRPr="00643115">
        <w:rPr>
          <w:rFonts w:ascii="Times New Roman" w:hAnsi="Times New Roman" w:cs="Times New Roman"/>
          <w:bCs/>
          <w:color w:val="0070C0"/>
        </w:rPr>
        <w:t xml:space="preserve"> 13-111</w:t>
      </w:r>
      <w:r w:rsidR="0048600B">
        <w:rPr>
          <w:rFonts w:ascii="Times New Roman" w:hAnsi="Times New Roman" w:cs="Times New Roman"/>
          <w:bCs/>
          <w:color w:val="0070C0"/>
        </w:rPr>
        <w:t xml:space="preserve">, </w:t>
      </w:r>
      <w:r w:rsidR="0048600B" w:rsidRPr="0048600B">
        <w:rPr>
          <w:rFonts w:ascii="Times New Roman" w:hAnsi="Times New Roman" w:cs="Times New Roman"/>
          <w:bCs/>
          <w:color w:val="0070C0"/>
          <w:highlight w:val="yellow"/>
        </w:rPr>
        <w:t xml:space="preserve">в </w:t>
      </w:r>
      <w:proofErr w:type="spellStart"/>
      <w:r w:rsidR="0048600B" w:rsidRPr="0048600B">
        <w:rPr>
          <w:rFonts w:ascii="Times New Roman" w:hAnsi="Times New Roman" w:cs="Times New Roman"/>
          <w:bCs/>
          <w:color w:val="0070C0"/>
          <w:highlight w:val="yellow"/>
        </w:rPr>
        <w:t>ред</w:t>
      </w:r>
      <w:proofErr w:type="spellEnd"/>
      <w:r w:rsidR="0048600B" w:rsidRPr="0048600B">
        <w:rPr>
          <w:rFonts w:ascii="Times New Roman" w:hAnsi="Times New Roman" w:cs="Times New Roman"/>
          <w:bCs/>
          <w:color w:val="0070C0"/>
          <w:highlight w:val="yellow"/>
        </w:rPr>
        <w:t xml:space="preserve"> </w:t>
      </w:r>
      <w:proofErr w:type="spellStart"/>
      <w:r w:rsidR="0048600B" w:rsidRPr="0048600B">
        <w:rPr>
          <w:rFonts w:ascii="Times New Roman" w:hAnsi="Times New Roman" w:cs="Times New Roman"/>
          <w:bCs/>
          <w:color w:val="0070C0"/>
          <w:highlight w:val="yellow"/>
        </w:rPr>
        <w:t>реш</w:t>
      </w:r>
      <w:proofErr w:type="spellEnd"/>
      <w:proofErr w:type="gramStart"/>
      <w:r w:rsidR="0048600B" w:rsidRPr="0048600B">
        <w:rPr>
          <w:rFonts w:ascii="Times New Roman" w:hAnsi="Times New Roman" w:cs="Times New Roman"/>
          <w:bCs/>
          <w:color w:val="0070C0"/>
          <w:highlight w:val="yellow"/>
        </w:rPr>
        <w:t>.</w:t>
      </w:r>
      <w:r w:rsidR="0048600B">
        <w:rPr>
          <w:rFonts w:ascii="Times New Roman" w:hAnsi="Times New Roman" w:cs="Times New Roman"/>
          <w:bCs/>
          <w:color w:val="0070C0"/>
        </w:rPr>
        <w:t xml:space="preserve"> </w:t>
      </w:r>
      <w:r w:rsidRPr="00643115">
        <w:rPr>
          <w:rFonts w:ascii="Times New Roman" w:hAnsi="Times New Roman" w:cs="Times New Roman"/>
          <w:bCs/>
          <w:color w:val="0070C0"/>
        </w:rPr>
        <w:t>)</w:t>
      </w:r>
      <w:proofErr w:type="gramEnd"/>
    </w:p>
    <w:p w:rsidR="00EC6527" w:rsidRPr="00142C8C" w:rsidRDefault="00EC6527" w:rsidP="00EC6527">
      <w:pPr>
        <w:jc w:val="center"/>
        <w:rPr>
          <w:sz w:val="28"/>
        </w:rPr>
      </w:pP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В соответствии со </w:t>
      </w:r>
      <w:hyperlink r:id="rId6" w:history="1">
        <w:r w:rsidRPr="00FA4DF3">
          <w:rPr>
            <w:rFonts w:ascii="Times New Roman" w:hAnsi="Times New Roman" w:cs="Times New Roman"/>
            <w:sz w:val="28"/>
            <w:szCs w:val="28"/>
          </w:rPr>
          <w:t>статьями 8</w:t>
        </w:r>
      </w:hyperlink>
      <w:r w:rsidRPr="00FA4DF3">
        <w:rPr>
          <w:rFonts w:ascii="Times New Roman" w:hAnsi="Times New Roman" w:cs="Times New Roman"/>
          <w:sz w:val="28"/>
          <w:szCs w:val="28"/>
        </w:rPr>
        <w:t>, 8.1 Федерального закона от 25.12.2008 № 273-ФЗ «О противодействии коррупции», статьей 10 Федерального закона от 09.02.2009 № 8-ФЗ «Об обеспечении доступа к информации о деятельности государственных органов и органов местного самоуправления», статьей 8 Федерального закона от 03.12.2012 № 230-ФЗ «О контроле за соответствием расходов лиц, замещающих государственные должности, и иных лиц их доходам», Указом Президента Российской Федерации от 08.07.2013 № 613 «Вопросы проти</w:t>
      </w:r>
      <w:r w:rsidR="006B60F4">
        <w:rPr>
          <w:rFonts w:ascii="Times New Roman" w:hAnsi="Times New Roman" w:cs="Times New Roman"/>
          <w:sz w:val="28"/>
          <w:szCs w:val="28"/>
        </w:rPr>
        <w:t>водействия коррупции», статьей 4</w:t>
      </w:r>
      <w:r w:rsidRPr="00FA4DF3">
        <w:rPr>
          <w:rFonts w:ascii="Times New Roman" w:hAnsi="Times New Roman" w:cs="Times New Roman"/>
          <w:sz w:val="28"/>
          <w:szCs w:val="28"/>
        </w:rPr>
        <w:t xml:space="preserve"> </w:t>
      </w:r>
      <w:hyperlink r:id="rId7" w:history="1">
        <w:r w:rsidRPr="00FA4DF3">
          <w:rPr>
            <w:rFonts w:ascii="Times New Roman" w:hAnsi="Times New Roman" w:cs="Times New Roman"/>
            <w:iCs/>
            <w:sz w:val="28"/>
            <w:szCs w:val="28"/>
          </w:rPr>
          <w:t>Закона</w:t>
        </w:r>
      </w:hyperlink>
      <w:r w:rsidRPr="00FA4DF3">
        <w:rPr>
          <w:rFonts w:ascii="Times New Roman" w:hAnsi="Times New Roman" w:cs="Times New Roman"/>
          <w:iCs/>
          <w:sz w:val="28"/>
          <w:szCs w:val="28"/>
        </w:rPr>
        <w:t xml:space="preserve"> Красноярского края от</w:t>
      </w:r>
      <w:r w:rsidR="006B60F4">
        <w:rPr>
          <w:rFonts w:ascii="Times New Roman" w:hAnsi="Times New Roman" w:cs="Times New Roman"/>
          <w:iCs/>
          <w:sz w:val="28"/>
          <w:szCs w:val="28"/>
        </w:rPr>
        <w:t xml:space="preserve"> 19.12.2017 № 4-1264 «О представлении гражданами, претендующими на замещение муниципальных должностей, должности главы (руководителя)</w:t>
      </w:r>
      <w:r w:rsidR="000F2055">
        <w:rPr>
          <w:rFonts w:ascii="Times New Roman" w:hAnsi="Times New Roman" w:cs="Times New Roman"/>
          <w:iCs/>
          <w:sz w:val="28"/>
          <w:szCs w:val="28"/>
        </w:rPr>
        <w:t xml:space="preserve">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Pr="00FA4DF3">
        <w:rPr>
          <w:rFonts w:ascii="Times New Roman" w:hAnsi="Times New Roman" w:cs="Times New Roman"/>
          <w:iCs/>
          <w:sz w:val="28"/>
          <w:szCs w:val="28"/>
        </w:rPr>
        <w:t xml:space="preserve">», </w:t>
      </w:r>
      <w:r w:rsidRPr="00FA4DF3">
        <w:rPr>
          <w:rFonts w:ascii="Times New Roman" w:hAnsi="Times New Roman" w:cs="Times New Roman"/>
          <w:sz w:val="28"/>
          <w:szCs w:val="28"/>
        </w:rPr>
        <w:t xml:space="preserve">руководствуясь </w:t>
      </w:r>
      <w:hyperlink r:id="rId8" w:history="1">
        <w:r w:rsidRPr="00FA4DF3">
          <w:rPr>
            <w:rFonts w:ascii="Times New Roman" w:hAnsi="Times New Roman" w:cs="Times New Roman"/>
            <w:sz w:val="28"/>
            <w:szCs w:val="28"/>
          </w:rPr>
          <w:t>статьями</w:t>
        </w:r>
        <w:r w:rsidRPr="00FA4DF3">
          <w:rPr>
            <w:rFonts w:ascii="Times New Roman" w:hAnsi="Times New Roman" w:cs="Times New Roman"/>
            <w:color w:val="0000FF"/>
            <w:sz w:val="28"/>
            <w:szCs w:val="28"/>
          </w:rPr>
          <w:t xml:space="preserve"> </w:t>
        </w:r>
      </w:hyperlink>
      <w:r>
        <w:rPr>
          <w:rFonts w:ascii="Times New Roman" w:hAnsi="Times New Roman" w:cs="Times New Roman"/>
          <w:sz w:val="28"/>
          <w:szCs w:val="28"/>
        </w:rPr>
        <w:t>24</w:t>
      </w:r>
      <w:r w:rsidRPr="00FA4DF3">
        <w:rPr>
          <w:rFonts w:ascii="Times New Roman" w:hAnsi="Times New Roman" w:cs="Times New Roman"/>
          <w:sz w:val="28"/>
          <w:szCs w:val="28"/>
        </w:rPr>
        <w:t xml:space="preserve"> Устава </w:t>
      </w:r>
      <w:r>
        <w:rPr>
          <w:rFonts w:ascii="Times New Roman" w:hAnsi="Times New Roman" w:cs="Times New Roman"/>
          <w:sz w:val="28"/>
          <w:szCs w:val="28"/>
        </w:rPr>
        <w:t xml:space="preserve">Боготольского сельсовета </w:t>
      </w:r>
      <w:proofErr w:type="spellStart"/>
      <w:r w:rsidRPr="00FA4DF3">
        <w:rPr>
          <w:rFonts w:ascii="Times New Roman" w:hAnsi="Times New Roman" w:cs="Times New Roman"/>
          <w:sz w:val="28"/>
          <w:szCs w:val="28"/>
        </w:rPr>
        <w:t>Боготолького</w:t>
      </w:r>
      <w:proofErr w:type="spellEnd"/>
      <w:r w:rsidRPr="00FA4DF3">
        <w:rPr>
          <w:rFonts w:ascii="Times New Roman" w:hAnsi="Times New Roman" w:cs="Times New Roman"/>
          <w:sz w:val="28"/>
          <w:szCs w:val="28"/>
        </w:rPr>
        <w:t xml:space="preserve"> района Красноярского края</w:t>
      </w:r>
      <w:r>
        <w:rPr>
          <w:rFonts w:ascii="Times New Roman" w:hAnsi="Times New Roman" w:cs="Times New Roman"/>
          <w:sz w:val="28"/>
          <w:szCs w:val="28"/>
        </w:rPr>
        <w:t xml:space="preserve">, Боготольский сельский </w:t>
      </w:r>
      <w:r w:rsidRPr="00FA4DF3">
        <w:rPr>
          <w:rFonts w:ascii="Times New Roman" w:hAnsi="Times New Roman" w:cs="Times New Roman"/>
          <w:sz w:val="28"/>
          <w:szCs w:val="28"/>
        </w:rPr>
        <w:t xml:space="preserve"> Совет депутатов</w:t>
      </w:r>
      <w:r w:rsidRPr="00FA4DF3">
        <w:rPr>
          <w:rFonts w:ascii="Times New Roman" w:hAnsi="Times New Roman" w:cs="Times New Roman"/>
          <w:i/>
        </w:rPr>
        <w:t xml:space="preserve"> </w:t>
      </w:r>
      <w:r w:rsidRPr="00FA4DF3">
        <w:rPr>
          <w:rFonts w:ascii="Times New Roman" w:hAnsi="Times New Roman" w:cs="Times New Roman"/>
          <w:sz w:val="28"/>
          <w:szCs w:val="28"/>
        </w:rPr>
        <w:t>РЕШИЛ:</w:t>
      </w:r>
    </w:p>
    <w:p w:rsidR="00D169BF" w:rsidRPr="00643115" w:rsidRDefault="00D169BF" w:rsidP="00EC6527">
      <w:pPr>
        <w:pStyle w:val="ConsPlusNormal"/>
        <w:ind w:firstLine="851"/>
        <w:jc w:val="both"/>
        <w:rPr>
          <w:rFonts w:ascii="Times New Roman" w:hAnsi="Times New Roman" w:cs="Times New Roman"/>
          <w:color w:val="4F81BD" w:themeColor="accent1"/>
        </w:rPr>
      </w:pPr>
      <w:r w:rsidRPr="00643115">
        <w:rPr>
          <w:rFonts w:ascii="Times New Roman" w:hAnsi="Times New Roman" w:cs="Times New Roman"/>
          <w:color w:val="4F81BD" w:themeColor="accent1"/>
        </w:rPr>
        <w:t xml:space="preserve">(преамбула в ред. </w:t>
      </w:r>
      <w:proofErr w:type="spellStart"/>
      <w:r w:rsidRPr="00643115">
        <w:rPr>
          <w:rFonts w:ascii="Times New Roman" w:hAnsi="Times New Roman" w:cs="Times New Roman"/>
          <w:color w:val="4F81BD" w:themeColor="accent1"/>
        </w:rPr>
        <w:t>реш</w:t>
      </w:r>
      <w:proofErr w:type="spellEnd"/>
      <w:r w:rsidRPr="00643115">
        <w:rPr>
          <w:rFonts w:ascii="Times New Roman" w:hAnsi="Times New Roman" w:cs="Times New Roman"/>
          <w:color w:val="4F81BD" w:themeColor="accent1"/>
        </w:rPr>
        <w:t>. от 28.04.2018 № 24-96</w:t>
      </w:r>
      <w:r w:rsidR="000F2055" w:rsidRPr="00643115">
        <w:rPr>
          <w:rFonts w:ascii="Times New Roman" w:hAnsi="Times New Roman" w:cs="Times New Roman"/>
          <w:color w:val="4F81BD" w:themeColor="accent1"/>
        </w:rPr>
        <w:t xml:space="preserve">, от </w:t>
      </w:r>
      <w:r w:rsidR="003206C8" w:rsidRPr="00643115">
        <w:rPr>
          <w:rFonts w:ascii="Times New Roman" w:hAnsi="Times New Roman" w:cs="Times New Roman"/>
          <w:color w:val="4F81BD" w:themeColor="accent1"/>
        </w:rPr>
        <w:t xml:space="preserve">18.02.2022 </w:t>
      </w:r>
      <w:r w:rsidR="000F2055" w:rsidRPr="00643115">
        <w:rPr>
          <w:rFonts w:ascii="Times New Roman" w:hAnsi="Times New Roman" w:cs="Times New Roman"/>
          <w:color w:val="4F81BD" w:themeColor="accent1"/>
        </w:rPr>
        <w:t>№</w:t>
      </w:r>
      <w:r w:rsidR="003206C8" w:rsidRPr="00643115">
        <w:rPr>
          <w:rFonts w:ascii="Times New Roman" w:hAnsi="Times New Roman" w:cs="Times New Roman"/>
          <w:color w:val="4F81BD" w:themeColor="accent1"/>
        </w:rPr>
        <w:t>11-90</w:t>
      </w:r>
      <w:r w:rsidRPr="00643115">
        <w:rPr>
          <w:rFonts w:ascii="Times New Roman" w:hAnsi="Times New Roman" w:cs="Times New Roman"/>
          <w:color w:val="4F81BD" w:themeColor="accent1"/>
        </w:rPr>
        <w:t>)</w:t>
      </w:r>
    </w:p>
    <w:p w:rsidR="00EC6527" w:rsidRDefault="00EC6527" w:rsidP="00EC6527">
      <w:pPr>
        <w:pStyle w:val="ConsPlusNormal"/>
        <w:jc w:val="both"/>
        <w:rPr>
          <w:rFonts w:ascii="Times New Roman" w:hAnsi="Times New Roman" w:cs="Times New Roman"/>
          <w:sz w:val="28"/>
          <w:szCs w:val="28"/>
        </w:rPr>
      </w:pPr>
      <w:r w:rsidRPr="00FA4DF3">
        <w:rPr>
          <w:rFonts w:ascii="Times New Roman" w:hAnsi="Times New Roman" w:cs="Times New Roman"/>
          <w:sz w:val="28"/>
          <w:szCs w:val="28"/>
        </w:rPr>
        <w:t xml:space="preserve">1. Утвердить </w:t>
      </w:r>
      <w:hyperlink w:anchor="Par44" w:tooltip="Ссылка на текущий документ" w:history="1">
        <w:r w:rsidRPr="00FA4DF3">
          <w:rPr>
            <w:rFonts w:ascii="Times New Roman" w:hAnsi="Times New Roman" w:cs="Times New Roman"/>
            <w:sz w:val="28"/>
            <w:szCs w:val="28"/>
          </w:rPr>
          <w:t>Порядок</w:t>
        </w:r>
      </w:hyperlink>
      <w:r w:rsidRPr="00FA4DF3">
        <w:rPr>
          <w:rFonts w:ascii="Times New Roman" w:hAnsi="Times New Roman" w:cs="Times New Roman"/>
          <w:sz w:val="28"/>
          <w:szCs w:val="28"/>
        </w:rPr>
        <w:t xml:space="preserve"> </w:t>
      </w:r>
      <w:r>
        <w:rPr>
          <w:rFonts w:ascii="Times New Roman" w:hAnsi="Times New Roman" w:cs="Times New Roman"/>
          <w:sz w:val="28"/>
          <w:szCs w:val="28"/>
        </w:rPr>
        <w:t xml:space="preserve">передачи </w:t>
      </w:r>
      <w:r w:rsidRPr="00FA4DF3">
        <w:rPr>
          <w:rFonts w:ascii="Times New Roman" w:hAnsi="Times New Roman" w:cs="Times New Roman"/>
          <w:sz w:val="28"/>
          <w:szCs w:val="28"/>
        </w:rPr>
        <w:t>сведений о доходах, об имуществе и обязательствах имущественного характера, представленных лицами, замещающим</w:t>
      </w:r>
      <w:r w:rsidR="00201A7E">
        <w:rPr>
          <w:rFonts w:ascii="Times New Roman" w:hAnsi="Times New Roman" w:cs="Times New Roman"/>
          <w:sz w:val="28"/>
          <w:szCs w:val="28"/>
        </w:rPr>
        <w:t>и муниципальные должности</w:t>
      </w:r>
      <w:r w:rsidRPr="00FA4DF3">
        <w:rPr>
          <w:rFonts w:ascii="Times New Roman" w:hAnsi="Times New Roman" w:cs="Times New Roman"/>
          <w:sz w:val="28"/>
          <w:szCs w:val="28"/>
        </w:rPr>
        <w:t xml:space="preserve">, об источниках получения средств, за счет которых совершена сделка, </w:t>
      </w:r>
      <w:r>
        <w:rPr>
          <w:rFonts w:ascii="Times New Roman" w:hAnsi="Times New Roman" w:cs="Times New Roman"/>
          <w:sz w:val="28"/>
          <w:szCs w:val="28"/>
        </w:rPr>
        <w:t xml:space="preserve">для размещения </w:t>
      </w:r>
      <w:r w:rsidRPr="00FA4DF3">
        <w:rPr>
          <w:rFonts w:ascii="Times New Roman" w:hAnsi="Times New Roman" w:cs="Times New Roman"/>
          <w:sz w:val="28"/>
          <w:szCs w:val="28"/>
        </w:rPr>
        <w:t>на официальном сайте Боготольского района</w:t>
      </w:r>
      <w:r w:rsidRPr="00FA4DF3">
        <w:t xml:space="preserve"> </w:t>
      </w:r>
      <w:r w:rsidRPr="00FA4DF3">
        <w:rPr>
          <w:rFonts w:ascii="Times New Roman" w:hAnsi="Times New Roman" w:cs="Times New Roman"/>
          <w:sz w:val="28"/>
          <w:szCs w:val="28"/>
        </w:rPr>
        <w:t>и представления их для опубликования средствам массовой информации согласно приложению.</w:t>
      </w:r>
    </w:p>
    <w:p w:rsidR="00D169BF" w:rsidRPr="00643115" w:rsidRDefault="00D169BF" w:rsidP="00D169BF">
      <w:pPr>
        <w:pStyle w:val="ConsPlusNormal"/>
        <w:ind w:firstLine="851"/>
        <w:jc w:val="both"/>
        <w:rPr>
          <w:rFonts w:ascii="Times New Roman" w:hAnsi="Times New Roman" w:cs="Times New Roman"/>
        </w:rPr>
      </w:pPr>
      <w:r w:rsidRPr="00643115">
        <w:rPr>
          <w:rFonts w:ascii="Times New Roman" w:hAnsi="Times New Roman" w:cs="Times New Roman"/>
        </w:rPr>
        <w:t>(</w:t>
      </w:r>
      <w:r w:rsidRPr="00643115">
        <w:rPr>
          <w:rFonts w:ascii="Times New Roman" w:hAnsi="Times New Roman" w:cs="Times New Roman"/>
          <w:color w:val="4F81BD" w:themeColor="accent1"/>
        </w:rPr>
        <w:t xml:space="preserve">пункт в ред. </w:t>
      </w:r>
      <w:proofErr w:type="spellStart"/>
      <w:r w:rsidRPr="00643115">
        <w:rPr>
          <w:rFonts w:ascii="Times New Roman" w:hAnsi="Times New Roman" w:cs="Times New Roman"/>
          <w:color w:val="4F81BD" w:themeColor="accent1"/>
        </w:rPr>
        <w:t>реш</w:t>
      </w:r>
      <w:proofErr w:type="spellEnd"/>
      <w:r w:rsidRPr="00643115">
        <w:rPr>
          <w:rFonts w:ascii="Times New Roman" w:hAnsi="Times New Roman" w:cs="Times New Roman"/>
          <w:color w:val="4F81BD" w:themeColor="accent1"/>
        </w:rPr>
        <w:t>. от 28.04.2018 № 24-96</w:t>
      </w:r>
      <w:r w:rsidR="003F3B76" w:rsidRPr="00643115">
        <w:rPr>
          <w:rFonts w:ascii="Times New Roman" w:hAnsi="Times New Roman" w:cs="Times New Roman"/>
          <w:color w:val="4F81BD" w:themeColor="accent1"/>
        </w:rPr>
        <w:t xml:space="preserve">, </w:t>
      </w:r>
      <w:r w:rsidR="003206C8" w:rsidRPr="00643115">
        <w:rPr>
          <w:rFonts w:ascii="Times New Roman" w:hAnsi="Times New Roman" w:cs="Times New Roman"/>
          <w:color w:val="4F81BD" w:themeColor="accent1"/>
        </w:rPr>
        <w:t>от 18.02.2022 №11-90)</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lastRenderedPageBreak/>
        <w:t>2. Признать утратившими силу:</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Решение Боготольского сельского Совета депутатов от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 xml:space="preserve">Решение Боготольского сельского Совета депутатов от 24.07.2013 № 32-110 «О внесении изменений в решение Боготольского сельского Совета депутатов 04.03.2013 № 30-101 «Об утверждении Порядка размещения сведений о доходах, об </w:t>
      </w:r>
      <w:proofErr w:type="gramStart"/>
      <w:r w:rsidRPr="00450095">
        <w:rPr>
          <w:rFonts w:ascii="Times New Roman" w:hAnsi="Times New Roman" w:cs="Times New Roman"/>
          <w:sz w:val="28"/>
          <w:szCs w:val="28"/>
        </w:rPr>
        <w:t>имуществе  и</w:t>
      </w:r>
      <w:proofErr w:type="gramEnd"/>
      <w:r w:rsidRPr="00450095">
        <w:rPr>
          <w:rFonts w:ascii="Times New Roman" w:hAnsi="Times New Roman" w:cs="Times New Roman"/>
          <w:sz w:val="28"/>
          <w:szCs w:val="28"/>
        </w:rPr>
        <w:t xml:space="preserve">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Решение Боготольского сельского Совета депу</w:t>
      </w:r>
      <w:r w:rsidR="00B50A94">
        <w:rPr>
          <w:rFonts w:ascii="Times New Roman" w:hAnsi="Times New Roman" w:cs="Times New Roman"/>
          <w:sz w:val="28"/>
          <w:szCs w:val="28"/>
        </w:rPr>
        <w:t xml:space="preserve">татов от 03.10 2014 № 39-139 </w:t>
      </w:r>
      <w:r w:rsidRPr="00450095">
        <w:rPr>
          <w:rFonts w:ascii="Times New Roman" w:hAnsi="Times New Roman" w:cs="Times New Roman"/>
          <w:sz w:val="28"/>
          <w:szCs w:val="28"/>
        </w:rPr>
        <w:t xml:space="preserve"> «О внесении изменений в решение Боготольского сельского Совета депутатов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высшей, главной, ведущей, старшей группы в Боготольском сельсовете и членов их семей на официальном сайте Боготольского района».</w:t>
      </w:r>
    </w:p>
    <w:p w:rsidR="00EC6527" w:rsidRPr="00FA4DF3" w:rsidRDefault="00EC6527" w:rsidP="00EC6527">
      <w:pPr>
        <w:pStyle w:val="ConsPlusNormal"/>
        <w:jc w:val="both"/>
        <w:rPr>
          <w:rFonts w:ascii="Times New Roman" w:hAnsi="Times New Roman" w:cs="Times New Roman"/>
          <w:sz w:val="28"/>
          <w:szCs w:val="28"/>
        </w:rPr>
      </w:pPr>
    </w:p>
    <w:p w:rsidR="00BD0DE4" w:rsidRPr="00BD0DE4" w:rsidRDefault="00EC6527" w:rsidP="00BD0DE4">
      <w:pPr>
        <w:jc w:val="both"/>
        <w:rPr>
          <w:b/>
          <w:bCs/>
          <w:sz w:val="28"/>
          <w:szCs w:val="28"/>
        </w:rPr>
      </w:pPr>
      <w:r>
        <w:rPr>
          <w:sz w:val="28"/>
        </w:rPr>
        <w:t xml:space="preserve">          </w:t>
      </w:r>
      <w:r w:rsidR="00E83860">
        <w:rPr>
          <w:sz w:val="28"/>
        </w:rPr>
        <w:t>3</w:t>
      </w:r>
      <w:r w:rsidRPr="00FA4DF3">
        <w:rPr>
          <w:sz w:val="28"/>
        </w:rPr>
        <w:t>. Контроль за исполнением настоящего Решения возложить на постоянную комиссию по бюджету, финансам, налогам и сборам</w:t>
      </w:r>
      <w:r>
        <w:rPr>
          <w:sz w:val="28"/>
        </w:rPr>
        <w:t xml:space="preserve"> (Кремер Е.В.).</w:t>
      </w:r>
    </w:p>
    <w:p w:rsidR="00BD0DE4" w:rsidRPr="00EC6527" w:rsidRDefault="00574731" w:rsidP="00B0773C">
      <w:pPr>
        <w:pStyle w:val="a6"/>
        <w:numPr>
          <w:ilvl w:val="0"/>
          <w:numId w:val="3"/>
        </w:numPr>
        <w:spacing w:after="200" w:line="276" w:lineRule="auto"/>
        <w:ind w:left="0" w:firstLine="639"/>
        <w:jc w:val="both"/>
        <w:rPr>
          <w:szCs w:val="28"/>
        </w:rPr>
      </w:pPr>
      <w:r>
        <w:rPr>
          <w:szCs w:val="28"/>
        </w:rPr>
        <w:t xml:space="preserve"> </w:t>
      </w:r>
      <w:r w:rsidR="00EC6527" w:rsidRPr="00EC6527">
        <w:rPr>
          <w:szCs w:val="28"/>
        </w:rPr>
        <w:t xml:space="preserve"> </w:t>
      </w:r>
      <w:r w:rsidR="002C17D5" w:rsidRPr="00EC6527">
        <w:rPr>
          <w:szCs w:val="28"/>
        </w:rPr>
        <w:t xml:space="preserve"> </w:t>
      </w:r>
      <w:r w:rsidR="00BD0DE4" w:rsidRPr="00EC6527">
        <w:rPr>
          <w:szCs w:val="28"/>
        </w:rPr>
        <w:t xml:space="preserve"> Опубликовать Решение в общественно-политической газете</w:t>
      </w:r>
      <w:r w:rsidR="00BD0DE4" w:rsidRPr="00EC6527">
        <w:rPr>
          <w:sz w:val="24"/>
          <w:szCs w:val="24"/>
        </w:rPr>
        <w:t xml:space="preserve"> </w:t>
      </w:r>
      <w:r w:rsidR="00BD0DE4" w:rsidRPr="00EC6527">
        <w:rPr>
          <w:szCs w:val="28"/>
        </w:rPr>
        <w:t>«Земля</w:t>
      </w:r>
      <w:r w:rsidR="00BD0DE4" w:rsidRPr="00EC6527">
        <w:rPr>
          <w:sz w:val="24"/>
          <w:szCs w:val="24"/>
        </w:rPr>
        <w:t xml:space="preserve"> </w:t>
      </w:r>
      <w:proofErr w:type="spellStart"/>
      <w:r w:rsidR="00BD0DE4" w:rsidRPr="00EC6527">
        <w:rPr>
          <w:szCs w:val="28"/>
        </w:rPr>
        <w:t>боготольская</w:t>
      </w:r>
      <w:proofErr w:type="spellEnd"/>
      <w:r w:rsidR="00BD0DE4" w:rsidRPr="00EC6527">
        <w:rPr>
          <w:szCs w:val="28"/>
        </w:rPr>
        <w:t xml:space="preserve">» и </w:t>
      </w:r>
      <w:r w:rsidR="00A46BB4" w:rsidRPr="00EC6527">
        <w:rPr>
          <w:szCs w:val="28"/>
        </w:rPr>
        <w:t xml:space="preserve">разместить </w:t>
      </w:r>
      <w:r w:rsidR="00BD0DE4" w:rsidRPr="00EC6527">
        <w:rPr>
          <w:szCs w:val="28"/>
        </w:rPr>
        <w:t xml:space="preserve">на официальном сайте Боготольского района в сети Интернет </w:t>
      </w:r>
      <w:hyperlink r:id="rId9" w:history="1">
        <w:r w:rsidR="00BD0DE4" w:rsidRPr="00EC6527">
          <w:rPr>
            <w:rStyle w:val="a5"/>
            <w:szCs w:val="28"/>
            <w:lang w:val="en-US"/>
          </w:rPr>
          <w:t>www</w:t>
        </w:r>
        <w:r w:rsidR="00BD0DE4" w:rsidRPr="00EC6527">
          <w:rPr>
            <w:rStyle w:val="a5"/>
            <w:szCs w:val="28"/>
          </w:rPr>
          <w:t>.</w:t>
        </w:r>
        <w:proofErr w:type="spellStart"/>
        <w:r w:rsidR="00BD0DE4" w:rsidRPr="00EC6527">
          <w:rPr>
            <w:rStyle w:val="a5"/>
            <w:szCs w:val="28"/>
            <w:lang w:val="en-US"/>
          </w:rPr>
          <w:t>bogotol</w:t>
        </w:r>
        <w:proofErr w:type="spellEnd"/>
        <w:r w:rsidR="00BD0DE4" w:rsidRPr="00EC6527">
          <w:rPr>
            <w:rStyle w:val="a5"/>
            <w:szCs w:val="28"/>
          </w:rPr>
          <w:t>-</w:t>
        </w:r>
        <w:r w:rsidR="00BD0DE4" w:rsidRPr="00EC6527">
          <w:rPr>
            <w:rStyle w:val="a5"/>
            <w:szCs w:val="28"/>
            <w:lang w:val="en-US"/>
          </w:rPr>
          <w:t>r</w:t>
        </w:r>
        <w:r w:rsidR="00BD0DE4" w:rsidRPr="00EC6527">
          <w:rPr>
            <w:rStyle w:val="a5"/>
            <w:szCs w:val="28"/>
          </w:rPr>
          <w:t>.</w:t>
        </w:r>
        <w:proofErr w:type="spellStart"/>
        <w:r w:rsidR="00BD0DE4" w:rsidRPr="00EC6527">
          <w:rPr>
            <w:rStyle w:val="a5"/>
            <w:szCs w:val="28"/>
            <w:lang w:val="en-US"/>
          </w:rPr>
          <w:t>ru</w:t>
        </w:r>
        <w:proofErr w:type="spellEnd"/>
      </w:hyperlink>
      <w:r w:rsidR="00BD0DE4" w:rsidRPr="00EC6527">
        <w:rPr>
          <w:szCs w:val="28"/>
        </w:rPr>
        <w:t xml:space="preserve">, на странице Боготольского сельсовета.          </w:t>
      </w:r>
    </w:p>
    <w:p w:rsidR="00BD0DE4" w:rsidRPr="00BD0DE4" w:rsidRDefault="00BD0DE4" w:rsidP="00574731">
      <w:pPr>
        <w:pStyle w:val="a6"/>
        <w:numPr>
          <w:ilvl w:val="0"/>
          <w:numId w:val="3"/>
        </w:numPr>
        <w:spacing w:after="200" w:line="276" w:lineRule="auto"/>
        <w:ind w:left="0" w:firstLine="709"/>
        <w:jc w:val="both"/>
        <w:rPr>
          <w:szCs w:val="28"/>
        </w:rPr>
      </w:pPr>
      <w:r w:rsidRPr="00BD0DE4">
        <w:rPr>
          <w:szCs w:val="28"/>
        </w:rPr>
        <w:t xml:space="preserve">Решение вступает в силу в день, следующий за днем его официального опубликования.                                                                                                                                 </w:t>
      </w:r>
    </w:p>
    <w:p w:rsidR="00BD0DE4" w:rsidRDefault="00BD0DE4" w:rsidP="00BD0DE4">
      <w:pPr>
        <w:jc w:val="right"/>
        <w:rPr>
          <w:sz w:val="28"/>
          <w:szCs w:val="28"/>
        </w:rPr>
      </w:pPr>
    </w:p>
    <w:p w:rsidR="00BD0DE4" w:rsidRDefault="002C17D5" w:rsidP="002C17D5">
      <w:pPr>
        <w:jc w:val="both"/>
        <w:rPr>
          <w:sz w:val="28"/>
          <w:szCs w:val="28"/>
        </w:rPr>
      </w:pPr>
      <w:r>
        <w:rPr>
          <w:sz w:val="28"/>
          <w:szCs w:val="28"/>
        </w:rPr>
        <w:t>Председатель Боготольского                                Глава Боготольского</w:t>
      </w:r>
    </w:p>
    <w:p w:rsidR="002C17D5" w:rsidRDefault="002C17D5" w:rsidP="002C17D5">
      <w:pPr>
        <w:jc w:val="both"/>
        <w:rPr>
          <w:sz w:val="28"/>
          <w:szCs w:val="28"/>
        </w:rPr>
      </w:pPr>
      <w:r>
        <w:rPr>
          <w:sz w:val="28"/>
          <w:szCs w:val="28"/>
        </w:rPr>
        <w:t>сельского Совета депутатов                                 сельсовета</w:t>
      </w:r>
    </w:p>
    <w:p w:rsidR="002C17D5" w:rsidRDefault="002C17D5" w:rsidP="002C17D5">
      <w:pPr>
        <w:jc w:val="both"/>
        <w:rPr>
          <w:sz w:val="28"/>
          <w:szCs w:val="28"/>
        </w:rPr>
      </w:pPr>
      <w:r>
        <w:rPr>
          <w:sz w:val="28"/>
          <w:szCs w:val="28"/>
        </w:rPr>
        <w:t xml:space="preserve">_____________ </w:t>
      </w:r>
      <w:proofErr w:type="spellStart"/>
      <w:r>
        <w:rPr>
          <w:sz w:val="28"/>
          <w:szCs w:val="28"/>
        </w:rPr>
        <w:t>И.Н.Тихонова</w:t>
      </w:r>
      <w:proofErr w:type="spellEnd"/>
      <w:r>
        <w:rPr>
          <w:sz w:val="28"/>
          <w:szCs w:val="28"/>
        </w:rPr>
        <w:t xml:space="preserve">                              ____________ </w:t>
      </w:r>
      <w:proofErr w:type="spellStart"/>
      <w:r>
        <w:rPr>
          <w:sz w:val="28"/>
          <w:szCs w:val="28"/>
        </w:rPr>
        <w:t>С.А.Филиппов</w:t>
      </w:r>
      <w:proofErr w:type="spellEnd"/>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tbl>
      <w:tblPr>
        <w:tblW w:w="0" w:type="auto"/>
        <w:tblInd w:w="108" w:type="dxa"/>
        <w:tblLook w:val="04A0" w:firstRow="1" w:lastRow="0" w:firstColumn="1" w:lastColumn="0" w:noHBand="0" w:noVBand="1"/>
      </w:tblPr>
      <w:tblGrid>
        <w:gridCol w:w="1761"/>
        <w:gridCol w:w="7701"/>
      </w:tblGrid>
      <w:tr w:rsidR="00EC6527" w:rsidRPr="00FA4DF3" w:rsidTr="00DE27E6">
        <w:tc>
          <w:tcPr>
            <w:tcW w:w="1761" w:type="dxa"/>
            <w:shd w:val="clear" w:color="auto" w:fill="auto"/>
          </w:tcPr>
          <w:p w:rsidR="00EC6527" w:rsidRPr="00FA4DF3" w:rsidRDefault="00EC6527" w:rsidP="00DE27E6">
            <w:pPr>
              <w:jc w:val="right"/>
              <w:rPr>
                <w:sz w:val="28"/>
                <w:szCs w:val="28"/>
              </w:rPr>
            </w:pPr>
          </w:p>
        </w:tc>
        <w:tc>
          <w:tcPr>
            <w:tcW w:w="7701" w:type="dxa"/>
            <w:shd w:val="clear" w:color="auto" w:fill="auto"/>
          </w:tcPr>
          <w:p w:rsidR="00C71DD8" w:rsidRDefault="00C71DD8" w:rsidP="00DE27E6">
            <w:pPr>
              <w:ind w:left="3660"/>
              <w:rPr>
                <w:b/>
                <w:sz w:val="28"/>
                <w:szCs w:val="28"/>
              </w:rPr>
            </w:pPr>
          </w:p>
          <w:p w:rsidR="00EC6527" w:rsidRPr="00574731" w:rsidRDefault="00EC6527" w:rsidP="00DE27E6">
            <w:pPr>
              <w:ind w:left="3660"/>
              <w:rPr>
                <w:b/>
                <w:sz w:val="28"/>
                <w:szCs w:val="28"/>
              </w:rPr>
            </w:pPr>
            <w:r w:rsidRPr="00574731">
              <w:rPr>
                <w:b/>
                <w:sz w:val="28"/>
                <w:szCs w:val="28"/>
              </w:rPr>
              <w:lastRenderedPageBreak/>
              <w:t>Приложение</w:t>
            </w:r>
          </w:p>
          <w:p w:rsidR="00EC6527" w:rsidRPr="00FA4DF3" w:rsidRDefault="00EC6527" w:rsidP="00DE27E6">
            <w:pPr>
              <w:ind w:left="3660"/>
              <w:rPr>
                <w:sz w:val="28"/>
                <w:szCs w:val="28"/>
              </w:rPr>
            </w:pPr>
            <w:r w:rsidRPr="00FA4DF3">
              <w:rPr>
                <w:sz w:val="28"/>
                <w:szCs w:val="28"/>
              </w:rPr>
              <w:t xml:space="preserve">к решению Боготольского </w:t>
            </w:r>
            <w:r w:rsidR="00574731">
              <w:rPr>
                <w:sz w:val="28"/>
                <w:szCs w:val="28"/>
              </w:rPr>
              <w:t>сельско</w:t>
            </w:r>
            <w:r w:rsidRPr="00FA4DF3">
              <w:rPr>
                <w:sz w:val="28"/>
                <w:szCs w:val="28"/>
              </w:rPr>
              <w:t>го Совета депутатов</w:t>
            </w:r>
          </w:p>
          <w:p w:rsidR="00EC6527" w:rsidRPr="00FA4DF3" w:rsidRDefault="003B1FE0" w:rsidP="00DE27E6">
            <w:pPr>
              <w:ind w:left="3660"/>
              <w:rPr>
                <w:sz w:val="28"/>
                <w:szCs w:val="28"/>
              </w:rPr>
            </w:pPr>
            <w:r>
              <w:rPr>
                <w:sz w:val="28"/>
                <w:szCs w:val="28"/>
              </w:rPr>
              <w:t>от 28.04.20</w:t>
            </w:r>
            <w:r w:rsidR="00EC6527" w:rsidRPr="00FA4DF3">
              <w:rPr>
                <w:sz w:val="28"/>
                <w:szCs w:val="28"/>
              </w:rPr>
              <w:t xml:space="preserve">15 </w:t>
            </w:r>
            <w:r>
              <w:rPr>
                <w:sz w:val="28"/>
                <w:szCs w:val="28"/>
              </w:rPr>
              <w:t xml:space="preserve"> № 45-159</w:t>
            </w:r>
          </w:p>
          <w:p w:rsidR="00EC6527" w:rsidRPr="00FA4DF3" w:rsidRDefault="00EC6527" w:rsidP="00DE27E6">
            <w:pPr>
              <w:jc w:val="right"/>
              <w:rPr>
                <w:sz w:val="28"/>
                <w:szCs w:val="28"/>
              </w:rPr>
            </w:pPr>
          </w:p>
        </w:tc>
      </w:tr>
    </w:tbl>
    <w:p w:rsidR="00EC6527" w:rsidRPr="00FA4DF3" w:rsidRDefault="00EC6527" w:rsidP="00EC6527">
      <w:pPr>
        <w:tabs>
          <w:tab w:val="left" w:pos="9355"/>
        </w:tabs>
        <w:ind w:right="-1"/>
        <w:jc w:val="center"/>
        <w:rPr>
          <w:b/>
          <w:iCs/>
          <w:sz w:val="28"/>
          <w:szCs w:val="28"/>
        </w:rPr>
      </w:pPr>
      <w:r w:rsidRPr="00FA4DF3">
        <w:rPr>
          <w:b/>
          <w:iCs/>
          <w:sz w:val="28"/>
          <w:szCs w:val="28"/>
        </w:rPr>
        <w:lastRenderedPageBreak/>
        <w:t xml:space="preserve">Порядок </w:t>
      </w:r>
      <w:r w:rsidR="00574731">
        <w:rPr>
          <w:b/>
          <w:iCs/>
          <w:sz w:val="28"/>
          <w:szCs w:val="28"/>
        </w:rPr>
        <w:t xml:space="preserve">передачи </w:t>
      </w:r>
      <w:r w:rsidRPr="00FA4DF3">
        <w:rPr>
          <w:b/>
          <w:iCs/>
          <w:sz w:val="28"/>
          <w:szCs w:val="28"/>
        </w:rPr>
        <w:t>сведений о доходах, об имуществе и обязательствах имущественного характера, представленных лицами, замещающим</w:t>
      </w:r>
      <w:r w:rsidR="00201A7E">
        <w:rPr>
          <w:b/>
          <w:iCs/>
          <w:sz w:val="28"/>
          <w:szCs w:val="28"/>
        </w:rPr>
        <w:t>и муниципальные должности</w:t>
      </w:r>
      <w:r w:rsidRPr="00FA4DF3">
        <w:rPr>
          <w:b/>
          <w:iCs/>
          <w:sz w:val="28"/>
          <w:szCs w:val="28"/>
        </w:rPr>
        <w:t>, об источниках получения средств, за счет которых совершена сделка,</w:t>
      </w:r>
      <w:r w:rsidR="00574731">
        <w:rPr>
          <w:b/>
          <w:iCs/>
          <w:sz w:val="28"/>
          <w:szCs w:val="28"/>
        </w:rPr>
        <w:t xml:space="preserve"> для размещения </w:t>
      </w:r>
      <w:r w:rsidRPr="00FA4DF3">
        <w:rPr>
          <w:b/>
          <w:iCs/>
          <w:sz w:val="28"/>
          <w:szCs w:val="28"/>
        </w:rPr>
        <w:t xml:space="preserve"> на официальном сайте Боготольского района </w:t>
      </w:r>
      <w:r w:rsidRPr="00FA4DF3">
        <w:rPr>
          <w:b/>
          <w:sz w:val="28"/>
          <w:szCs w:val="28"/>
        </w:rPr>
        <w:t>и представления их для опубликования средствам массовой информации</w:t>
      </w:r>
    </w:p>
    <w:p w:rsidR="00795094" w:rsidRPr="003206C8" w:rsidRDefault="00795094" w:rsidP="00795094">
      <w:pPr>
        <w:pStyle w:val="ConsPlusNormal"/>
        <w:jc w:val="center"/>
        <w:rPr>
          <w:rFonts w:ascii="Times New Roman" w:hAnsi="Times New Roman" w:cs="Times New Roman"/>
          <w:bCs/>
          <w:color w:val="4F81BD" w:themeColor="accent1"/>
        </w:rPr>
      </w:pPr>
      <w:r w:rsidRPr="003206C8">
        <w:rPr>
          <w:rFonts w:ascii="Times New Roman" w:hAnsi="Times New Roman" w:cs="Times New Roman"/>
          <w:bCs/>
          <w:color w:val="4F81BD" w:themeColor="accent1"/>
        </w:rPr>
        <w:t xml:space="preserve">(в ред. </w:t>
      </w:r>
      <w:proofErr w:type="spellStart"/>
      <w:r w:rsidRPr="003206C8">
        <w:rPr>
          <w:rFonts w:ascii="Times New Roman" w:hAnsi="Times New Roman" w:cs="Times New Roman"/>
          <w:bCs/>
          <w:color w:val="4F81BD" w:themeColor="accent1"/>
        </w:rPr>
        <w:t>реш</w:t>
      </w:r>
      <w:proofErr w:type="spellEnd"/>
      <w:r w:rsidRPr="003206C8">
        <w:rPr>
          <w:rFonts w:ascii="Times New Roman" w:hAnsi="Times New Roman" w:cs="Times New Roman"/>
          <w:bCs/>
          <w:color w:val="4F81BD" w:themeColor="accent1"/>
        </w:rPr>
        <w:t>. от 02.10.2015 № 2-8, от 26.02.2016 № 6-29, от 28.06.2016 № 8-34, от 24.08.2017 № 12-54, от 28.04.2018 № 24-96, от № 13.10.2020 № 2-10, от 28.04.2021 № 6-37</w:t>
      </w:r>
      <w:r w:rsidR="00495307" w:rsidRPr="003206C8">
        <w:rPr>
          <w:rFonts w:ascii="Times New Roman" w:hAnsi="Times New Roman" w:cs="Times New Roman"/>
          <w:bCs/>
          <w:color w:val="4F81BD" w:themeColor="accent1"/>
        </w:rPr>
        <w:t>, от</w:t>
      </w:r>
      <w:r w:rsidR="003D2D42" w:rsidRPr="003206C8">
        <w:rPr>
          <w:rFonts w:ascii="Times New Roman" w:hAnsi="Times New Roman" w:cs="Times New Roman"/>
          <w:bCs/>
          <w:color w:val="4F81BD" w:themeColor="accent1"/>
        </w:rPr>
        <w:t xml:space="preserve"> </w:t>
      </w:r>
      <w:proofErr w:type="gramStart"/>
      <w:r w:rsidR="003D2D42" w:rsidRPr="003206C8">
        <w:rPr>
          <w:rFonts w:ascii="Times New Roman" w:hAnsi="Times New Roman" w:cs="Times New Roman"/>
          <w:bCs/>
          <w:color w:val="4F81BD" w:themeColor="accent1"/>
        </w:rPr>
        <w:t xml:space="preserve">15.10.2021 </w:t>
      </w:r>
      <w:r w:rsidR="00495307" w:rsidRPr="003206C8">
        <w:rPr>
          <w:rFonts w:ascii="Times New Roman" w:hAnsi="Times New Roman" w:cs="Times New Roman"/>
          <w:bCs/>
          <w:color w:val="4F81BD" w:themeColor="accent1"/>
        </w:rPr>
        <w:t xml:space="preserve"> №</w:t>
      </w:r>
      <w:proofErr w:type="gramEnd"/>
      <w:r w:rsidR="00ED0057" w:rsidRPr="003206C8">
        <w:rPr>
          <w:rFonts w:ascii="Times New Roman" w:hAnsi="Times New Roman" w:cs="Times New Roman"/>
          <w:bCs/>
          <w:color w:val="4F81BD" w:themeColor="accent1"/>
        </w:rPr>
        <w:t xml:space="preserve"> 8-</w:t>
      </w:r>
      <w:r w:rsidR="00ED0057" w:rsidRPr="003206C8">
        <w:rPr>
          <w:bCs/>
          <w:color w:val="4F81BD" w:themeColor="accent1"/>
        </w:rPr>
        <w:t>61</w:t>
      </w:r>
      <w:r w:rsidR="000F2055" w:rsidRPr="003206C8">
        <w:rPr>
          <w:bCs/>
          <w:color w:val="4F81BD" w:themeColor="accent1"/>
        </w:rPr>
        <w:t xml:space="preserve">, </w:t>
      </w:r>
      <w:r w:rsidR="000F2055" w:rsidRPr="003206C8">
        <w:rPr>
          <w:color w:val="4F81BD" w:themeColor="accent1"/>
        </w:rPr>
        <w:t>от</w:t>
      </w:r>
      <w:r w:rsidR="003206C8" w:rsidRPr="003206C8">
        <w:rPr>
          <w:color w:val="4F81BD" w:themeColor="accent1"/>
        </w:rPr>
        <w:t xml:space="preserve"> 18.02.2022</w:t>
      </w:r>
      <w:r w:rsidR="000F2055" w:rsidRPr="003206C8">
        <w:rPr>
          <w:color w:val="4F81BD" w:themeColor="accent1"/>
        </w:rPr>
        <w:t xml:space="preserve"> №</w:t>
      </w:r>
      <w:r w:rsidR="003206C8" w:rsidRPr="003206C8">
        <w:rPr>
          <w:color w:val="4F81BD" w:themeColor="accent1"/>
        </w:rPr>
        <w:t>11-90</w:t>
      </w:r>
      <w:r w:rsidR="00C4157E">
        <w:rPr>
          <w:color w:val="4F81BD" w:themeColor="accent1"/>
        </w:rPr>
        <w:t>, от 02.06.2022 № 13-111</w:t>
      </w:r>
      <w:r w:rsidR="0048600B">
        <w:rPr>
          <w:color w:val="4F81BD" w:themeColor="accent1"/>
        </w:rPr>
        <w:t xml:space="preserve">, </w:t>
      </w:r>
      <w:r w:rsidR="0048600B" w:rsidRPr="0048600B">
        <w:rPr>
          <w:color w:val="4F81BD" w:themeColor="accent1"/>
          <w:highlight w:val="yellow"/>
        </w:rPr>
        <w:t xml:space="preserve">в ред. </w:t>
      </w:r>
      <w:proofErr w:type="spellStart"/>
      <w:r w:rsidR="0048600B" w:rsidRPr="0048600B">
        <w:rPr>
          <w:color w:val="4F81BD" w:themeColor="accent1"/>
          <w:highlight w:val="yellow"/>
        </w:rPr>
        <w:t>реш</w:t>
      </w:r>
      <w:proofErr w:type="spellEnd"/>
      <w:r w:rsidR="0048600B" w:rsidRPr="0048600B">
        <w:rPr>
          <w:color w:val="4F81BD" w:themeColor="accent1"/>
          <w:highlight w:val="yellow"/>
        </w:rPr>
        <w:t>.</w:t>
      </w:r>
      <w:r w:rsidRPr="0048600B">
        <w:rPr>
          <w:rFonts w:ascii="Times New Roman" w:hAnsi="Times New Roman" w:cs="Times New Roman"/>
          <w:bCs/>
          <w:color w:val="4F81BD" w:themeColor="accent1"/>
          <w:highlight w:val="yellow"/>
        </w:rPr>
        <w:t>)</w:t>
      </w:r>
    </w:p>
    <w:p w:rsidR="00EC6527" w:rsidRPr="003206C8" w:rsidRDefault="00EC6527" w:rsidP="00D169BF">
      <w:pPr>
        <w:ind w:firstLine="540"/>
        <w:jc w:val="center"/>
        <w:outlineLvl w:val="0"/>
        <w:rPr>
          <w:color w:val="4F81BD" w:themeColor="accent1"/>
          <w:sz w:val="28"/>
          <w:szCs w:val="28"/>
        </w:rPr>
      </w:pPr>
    </w:p>
    <w:p w:rsidR="00EC6527" w:rsidRDefault="00EC6527" w:rsidP="00EC6527">
      <w:pPr>
        <w:tabs>
          <w:tab w:val="left" w:pos="709"/>
        </w:tabs>
        <w:ind w:right="-1" w:firstLine="851"/>
        <w:jc w:val="both"/>
        <w:rPr>
          <w:sz w:val="28"/>
          <w:szCs w:val="28"/>
        </w:rPr>
      </w:pPr>
      <w:r w:rsidRPr="00FA4DF3">
        <w:rPr>
          <w:sz w:val="28"/>
          <w:szCs w:val="28"/>
        </w:rPr>
        <w:t xml:space="preserve">1. Настоящий Порядок </w:t>
      </w:r>
      <w:r w:rsidR="000F2055">
        <w:rPr>
          <w:sz w:val="28"/>
          <w:szCs w:val="28"/>
        </w:rPr>
        <w:t xml:space="preserve">процедуру передачи </w:t>
      </w:r>
      <w:r w:rsidR="00574731">
        <w:rPr>
          <w:sz w:val="28"/>
          <w:szCs w:val="28"/>
        </w:rPr>
        <w:t xml:space="preserve"> </w:t>
      </w:r>
      <w:r w:rsidRPr="00FA4DF3">
        <w:rPr>
          <w:sz w:val="28"/>
          <w:szCs w:val="28"/>
        </w:rPr>
        <w:t xml:space="preserve"> </w:t>
      </w:r>
      <w:r w:rsidR="00574731">
        <w:rPr>
          <w:sz w:val="28"/>
          <w:szCs w:val="28"/>
        </w:rPr>
        <w:t xml:space="preserve">для размещения </w:t>
      </w:r>
      <w:r w:rsidRPr="00FA4DF3">
        <w:rPr>
          <w:sz w:val="28"/>
          <w:szCs w:val="28"/>
        </w:rPr>
        <w:t xml:space="preserve">на официальном сайте Боготольского района (далее – официальный </w:t>
      </w:r>
      <w:proofErr w:type="gramStart"/>
      <w:r w:rsidRPr="00FA4DF3">
        <w:rPr>
          <w:sz w:val="28"/>
          <w:szCs w:val="28"/>
        </w:rPr>
        <w:t xml:space="preserve">сайт) </w:t>
      </w:r>
      <w:r w:rsidR="000F2055">
        <w:rPr>
          <w:sz w:val="28"/>
          <w:szCs w:val="28"/>
        </w:rPr>
        <w:t xml:space="preserve"> сведений</w:t>
      </w:r>
      <w:proofErr w:type="gramEnd"/>
      <w:r w:rsidR="000F2055">
        <w:rPr>
          <w:sz w:val="28"/>
          <w:szCs w:val="28"/>
        </w:rPr>
        <w:t xml:space="preserve"> о доходах, расходах, об имуществе и обязательствах имущественного характера, представленных лицами, замещающими муниципальные должности</w:t>
      </w:r>
      <w:r w:rsidRPr="00FA4DF3">
        <w:rPr>
          <w:sz w:val="28"/>
          <w:szCs w:val="28"/>
        </w:rPr>
        <w:t>:</w:t>
      </w:r>
    </w:p>
    <w:p w:rsidR="000F2055" w:rsidRPr="00643115" w:rsidRDefault="000F2055" w:rsidP="00EC6527">
      <w:pPr>
        <w:tabs>
          <w:tab w:val="left" w:pos="709"/>
        </w:tabs>
        <w:ind w:right="-1" w:firstLine="851"/>
        <w:jc w:val="both"/>
        <w:rPr>
          <w:color w:val="4F81BD" w:themeColor="accent1"/>
        </w:rPr>
      </w:pPr>
      <w:r w:rsidRPr="00643115">
        <w:rPr>
          <w:color w:val="4F81BD" w:themeColor="accent1"/>
        </w:rPr>
        <w:t xml:space="preserve">(пункт в редакции решения от </w:t>
      </w:r>
      <w:r w:rsidR="003206C8" w:rsidRPr="00643115">
        <w:rPr>
          <w:color w:val="4F81BD" w:themeColor="accent1"/>
        </w:rPr>
        <w:t xml:space="preserve">18.02.2022 </w:t>
      </w:r>
      <w:r w:rsidRPr="00643115">
        <w:rPr>
          <w:color w:val="4F81BD" w:themeColor="accent1"/>
        </w:rPr>
        <w:t>№</w:t>
      </w:r>
      <w:r w:rsidR="003206C8" w:rsidRPr="00643115">
        <w:rPr>
          <w:color w:val="4F81BD" w:themeColor="accent1"/>
        </w:rPr>
        <w:t>11-90</w:t>
      </w:r>
      <w:r w:rsidRPr="00643115">
        <w:rPr>
          <w:color w:val="4F81BD" w:themeColor="accent1"/>
        </w:rPr>
        <w:t>)</w:t>
      </w:r>
    </w:p>
    <w:p w:rsidR="00D861B0" w:rsidRPr="00201A7E" w:rsidRDefault="00D861B0" w:rsidP="00EC6527">
      <w:pPr>
        <w:pStyle w:val="ConsPlusNormal"/>
        <w:ind w:firstLine="851"/>
        <w:jc w:val="both"/>
        <w:rPr>
          <w:rFonts w:ascii="Times New Roman" w:hAnsi="Times New Roman" w:cs="Times New Roman"/>
          <w:color w:val="22272F"/>
          <w:sz w:val="28"/>
          <w:szCs w:val="28"/>
          <w:shd w:val="clear" w:color="auto" w:fill="FFFFFF"/>
        </w:rPr>
      </w:pPr>
      <w:r w:rsidRPr="00201A7E">
        <w:rPr>
          <w:rFonts w:ascii="Times New Roman" w:hAnsi="Times New Roman" w:cs="Times New Roman"/>
          <w:color w:val="22272F"/>
          <w:sz w:val="28"/>
          <w:szCs w:val="28"/>
          <w:shd w:val="clear" w:color="auto" w:fill="FFFFFF"/>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если общая сумма таких сделок превыш</w:t>
      </w:r>
      <w:r w:rsidR="00DD2CF0" w:rsidRPr="00201A7E">
        <w:rPr>
          <w:rFonts w:ascii="Times New Roman" w:hAnsi="Times New Roman" w:cs="Times New Roman"/>
          <w:color w:val="22272F"/>
          <w:sz w:val="28"/>
          <w:szCs w:val="28"/>
          <w:shd w:val="clear" w:color="auto" w:fill="FFFFFF"/>
        </w:rPr>
        <w:t>ает общий доход лиц, замещающих муниципальные должност</w:t>
      </w:r>
      <w:r w:rsidRPr="00201A7E">
        <w:rPr>
          <w:rFonts w:ascii="Times New Roman" w:hAnsi="Times New Roman" w:cs="Times New Roman"/>
          <w:color w:val="22272F"/>
          <w:sz w:val="28"/>
          <w:szCs w:val="28"/>
          <w:shd w:val="clear" w:color="auto" w:fill="FFFFFF"/>
        </w:rPr>
        <w:t>и их супруг (супругов) за три последних года, предшествующих отчетному периоду;</w:t>
      </w:r>
    </w:p>
    <w:p w:rsidR="00EF6CE8" w:rsidRPr="003613A5" w:rsidRDefault="00D861B0" w:rsidP="00EC6527">
      <w:pPr>
        <w:pStyle w:val="ConsPlusNormal"/>
        <w:ind w:firstLine="851"/>
        <w:jc w:val="both"/>
        <w:rPr>
          <w:rFonts w:ascii="Times New Roman" w:hAnsi="Times New Roman" w:cs="Times New Roman"/>
          <w:color w:val="0070C0"/>
        </w:rPr>
      </w:pPr>
      <w:r w:rsidRPr="003613A5">
        <w:rPr>
          <w:rFonts w:ascii="Times New Roman" w:hAnsi="Times New Roman" w:cs="Times New Roman"/>
          <w:color w:val="0070C0"/>
        </w:rPr>
        <w:t xml:space="preserve"> </w:t>
      </w:r>
      <w:r w:rsidR="00EF6CE8" w:rsidRPr="003613A5">
        <w:rPr>
          <w:rFonts w:ascii="Times New Roman" w:hAnsi="Times New Roman" w:cs="Times New Roman"/>
          <w:color w:val="0070C0"/>
        </w:rPr>
        <w:t>(</w:t>
      </w:r>
      <w:proofErr w:type="spellStart"/>
      <w:r w:rsidR="00EF6CE8" w:rsidRPr="003613A5">
        <w:rPr>
          <w:rFonts w:ascii="Times New Roman" w:hAnsi="Times New Roman" w:cs="Times New Roman"/>
          <w:color w:val="0070C0"/>
        </w:rPr>
        <w:t>абз</w:t>
      </w:r>
      <w:proofErr w:type="spellEnd"/>
      <w:r w:rsidR="00EF6CE8" w:rsidRPr="003613A5">
        <w:rPr>
          <w:rFonts w:ascii="Times New Roman" w:hAnsi="Times New Roman" w:cs="Times New Roman"/>
          <w:color w:val="0070C0"/>
        </w:rPr>
        <w:t xml:space="preserve">. в ред. </w:t>
      </w:r>
      <w:proofErr w:type="spellStart"/>
      <w:r w:rsidR="00EF6CE8" w:rsidRPr="003613A5">
        <w:rPr>
          <w:rFonts w:ascii="Times New Roman" w:hAnsi="Times New Roman" w:cs="Times New Roman"/>
          <w:color w:val="0070C0"/>
        </w:rPr>
        <w:t>реш</w:t>
      </w:r>
      <w:proofErr w:type="spellEnd"/>
      <w:r w:rsidR="00EF6CE8" w:rsidRPr="003613A5">
        <w:rPr>
          <w:rFonts w:ascii="Times New Roman" w:hAnsi="Times New Roman" w:cs="Times New Roman"/>
          <w:color w:val="0070C0"/>
        </w:rPr>
        <w:t>. от 26.02.2016 № 6-29</w:t>
      </w:r>
      <w:r w:rsidR="000E1EF5" w:rsidRPr="003613A5">
        <w:rPr>
          <w:rFonts w:ascii="Times New Roman" w:hAnsi="Times New Roman" w:cs="Times New Roman"/>
          <w:color w:val="0070C0"/>
        </w:rPr>
        <w:t>, от 28.06.2016 № 8-34</w:t>
      </w:r>
      <w:r w:rsidR="00D169BF" w:rsidRPr="003613A5">
        <w:rPr>
          <w:rFonts w:ascii="Times New Roman" w:hAnsi="Times New Roman" w:cs="Times New Roman"/>
          <w:color w:val="0070C0"/>
        </w:rPr>
        <w:t>, от 28.04.2018 № 24-96</w:t>
      </w:r>
      <w:r w:rsidR="00433537" w:rsidRPr="003613A5">
        <w:rPr>
          <w:rFonts w:ascii="Times New Roman" w:hAnsi="Times New Roman" w:cs="Times New Roman"/>
          <w:color w:val="0070C0"/>
        </w:rPr>
        <w:t>, от</w:t>
      </w:r>
      <w:r w:rsidR="00662E5F" w:rsidRPr="003613A5">
        <w:rPr>
          <w:rFonts w:ascii="Times New Roman" w:hAnsi="Times New Roman" w:cs="Times New Roman"/>
          <w:color w:val="0070C0"/>
        </w:rPr>
        <w:t xml:space="preserve"> 13.10.2020</w:t>
      </w:r>
      <w:r w:rsidR="00433537" w:rsidRPr="003613A5">
        <w:rPr>
          <w:rFonts w:ascii="Times New Roman" w:hAnsi="Times New Roman" w:cs="Times New Roman"/>
          <w:color w:val="0070C0"/>
        </w:rPr>
        <w:t xml:space="preserve"> №</w:t>
      </w:r>
      <w:r w:rsidR="00662E5F" w:rsidRPr="003613A5">
        <w:rPr>
          <w:rFonts w:ascii="Times New Roman" w:hAnsi="Times New Roman" w:cs="Times New Roman"/>
          <w:color w:val="0070C0"/>
        </w:rPr>
        <w:t xml:space="preserve"> 2-10</w:t>
      </w:r>
      <w:r w:rsidR="00ED0057" w:rsidRPr="003613A5">
        <w:rPr>
          <w:rFonts w:ascii="Times New Roman" w:hAnsi="Times New Roman" w:cs="Times New Roman"/>
          <w:color w:val="0070C0"/>
        </w:rPr>
        <w:t>, от 15.10.2021 № 8-61</w:t>
      </w:r>
      <w:r w:rsidR="0010035F" w:rsidRPr="003613A5">
        <w:rPr>
          <w:rFonts w:ascii="Times New Roman" w:hAnsi="Times New Roman" w:cs="Times New Roman"/>
          <w:color w:val="0070C0"/>
        </w:rPr>
        <w:t xml:space="preserve">, от </w:t>
      </w:r>
      <w:r w:rsidR="00C4157E" w:rsidRPr="003613A5">
        <w:rPr>
          <w:rFonts w:ascii="Times New Roman" w:hAnsi="Times New Roman" w:cs="Times New Roman"/>
          <w:color w:val="0070C0"/>
        </w:rPr>
        <w:t xml:space="preserve">02.06.2022 </w:t>
      </w:r>
      <w:r w:rsidR="0010035F" w:rsidRPr="003613A5">
        <w:rPr>
          <w:rFonts w:ascii="Times New Roman" w:hAnsi="Times New Roman" w:cs="Times New Roman"/>
          <w:color w:val="0070C0"/>
        </w:rPr>
        <w:t>№</w:t>
      </w:r>
      <w:r w:rsidR="00C4157E" w:rsidRPr="003613A5">
        <w:rPr>
          <w:rFonts w:ascii="Times New Roman" w:hAnsi="Times New Roman" w:cs="Times New Roman"/>
          <w:color w:val="0070C0"/>
        </w:rPr>
        <w:t>13-111</w:t>
      </w:r>
      <w:r w:rsidR="00EF6CE8" w:rsidRPr="003613A5">
        <w:rPr>
          <w:rFonts w:ascii="Times New Roman" w:hAnsi="Times New Roman" w:cs="Times New Roman"/>
          <w:color w:val="0070C0"/>
        </w:rPr>
        <w:t>)</w:t>
      </w: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сведений об источниках получения средств, за счет которых совершена сделка, сведения о расходах по которой подлежат представлению в соответствии с Федеральным </w:t>
      </w:r>
      <w:hyperlink r:id="rId10" w:tooltip="Федеральный закон от 03.12.2012 N 230-ФЗ (ред. от 22.12.2014) &quot;О контроле за соответствием расходов лиц, замещающих государственные должности, и иных лиц их доходам&quot;{КонсультантПлюс}" w:history="1">
        <w:r w:rsidRPr="00FA4DF3">
          <w:rPr>
            <w:rFonts w:ascii="Times New Roman" w:hAnsi="Times New Roman" w:cs="Times New Roman"/>
            <w:sz w:val="28"/>
            <w:szCs w:val="28"/>
          </w:rPr>
          <w:t>законом</w:t>
        </w:r>
      </w:hyperlink>
      <w:r w:rsidRPr="00FA4DF3">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 (далее – сведения об источниках получения средств, за счет которых совершена сделка).</w:t>
      </w:r>
    </w:p>
    <w:p w:rsidR="007431AD" w:rsidRDefault="007431AD" w:rsidP="00EC6527">
      <w:pPr>
        <w:pStyle w:val="ConsPlusNormal"/>
        <w:ind w:firstLine="851"/>
        <w:jc w:val="both"/>
        <w:rPr>
          <w:rFonts w:ascii="Times New Roman" w:hAnsi="Times New Roman" w:cs="Times New Roman"/>
          <w:color w:val="0070C0"/>
        </w:rPr>
      </w:pPr>
      <w:r w:rsidRPr="003613A5">
        <w:rPr>
          <w:rFonts w:ascii="Times New Roman" w:hAnsi="Times New Roman" w:cs="Times New Roman"/>
          <w:color w:val="0070C0"/>
        </w:rPr>
        <w:t>(в редакции решения Боготольского сельского Совет</w:t>
      </w:r>
      <w:r w:rsidR="00ED0057" w:rsidRPr="003613A5">
        <w:rPr>
          <w:rFonts w:ascii="Times New Roman" w:hAnsi="Times New Roman" w:cs="Times New Roman"/>
          <w:color w:val="0070C0"/>
        </w:rPr>
        <w:t>а депутатов от 15.10.2021 № 8-61</w:t>
      </w:r>
      <w:r w:rsidRPr="003613A5">
        <w:rPr>
          <w:rFonts w:ascii="Times New Roman" w:hAnsi="Times New Roman" w:cs="Times New Roman"/>
          <w:color w:val="0070C0"/>
        </w:rPr>
        <w:t>)</w:t>
      </w:r>
    </w:p>
    <w:p w:rsidR="0048600B" w:rsidRDefault="0048600B" w:rsidP="00EC6527">
      <w:pPr>
        <w:pStyle w:val="ConsPlusNormal"/>
        <w:ind w:firstLine="851"/>
        <w:jc w:val="both"/>
        <w:rPr>
          <w:rFonts w:ascii="Times New Roman" w:hAnsi="Times New Roman" w:cs="Times New Roman"/>
          <w:sz w:val="28"/>
          <w:szCs w:val="28"/>
        </w:rPr>
      </w:pPr>
      <w:r w:rsidRPr="0048600B">
        <w:rPr>
          <w:rFonts w:ascii="Times New Roman" w:hAnsi="Times New Roman" w:cs="Times New Roman"/>
          <w:sz w:val="28"/>
          <w:szCs w:val="28"/>
        </w:rPr>
        <w:t>К лицам</w:t>
      </w:r>
      <w:r>
        <w:rPr>
          <w:rFonts w:ascii="Times New Roman" w:hAnsi="Times New Roman" w:cs="Times New Roman"/>
          <w:sz w:val="28"/>
          <w:szCs w:val="28"/>
        </w:rPr>
        <w:t xml:space="preserve">, замещающим муниципальные </w:t>
      </w:r>
      <w:proofErr w:type="gramStart"/>
      <w:r>
        <w:rPr>
          <w:rFonts w:ascii="Times New Roman" w:hAnsi="Times New Roman" w:cs="Times New Roman"/>
          <w:sz w:val="28"/>
          <w:szCs w:val="28"/>
        </w:rPr>
        <w:t>должности  депутата</w:t>
      </w:r>
      <w:proofErr w:type="gramEnd"/>
      <w:r>
        <w:rPr>
          <w:rFonts w:ascii="Times New Roman" w:hAnsi="Times New Roman" w:cs="Times New Roman"/>
          <w:sz w:val="28"/>
          <w:szCs w:val="28"/>
        </w:rPr>
        <w:t xml:space="preserve"> Боготольского сельского Совета депутатов, правила настоящего порядка не применяются, за исключением пунктов 2.1. 2.2.</w:t>
      </w:r>
    </w:p>
    <w:p w:rsidR="0048600B" w:rsidRPr="0048600B" w:rsidRDefault="0048600B" w:rsidP="00EC6527">
      <w:pPr>
        <w:pStyle w:val="ConsPlusNormal"/>
        <w:ind w:firstLine="851"/>
        <w:jc w:val="both"/>
        <w:rPr>
          <w:rFonts w:ascii="Times New Roman" w:hAnsi="Times New Roman" w:cs="Times New Roman"/>
          <w:sz w:val="28"/>
          <w:szCs w:val="28"/>
        </w:rPr>
      </w:pPr>
      <w:r>
        <w:rPr>
          <w:rFonts w:ascii="Times New Roman" w:hAnsi="Times New Roman" w:cs="Times New Roman"/>
          <w:color w:val="0070C0"/>
        </w:rPr>
        <w:t>(абзац включен редакцией</w:t>
      </w:r>
      <w:r w:rsidRPr="003613A5">
        <w:rPr>
          <w:rFonts w:ascii="Times New Roman" w:hAnsi="Times New Roman" w:cs="Times New Roman"/>
          <w:color w:val="0070C0"/>
        </w:rPr>
        <w:t xml:space="preserve"> решения Боготольского сельского Совета депутатов </w:t>
      </w:r>
      <w:proofErr w:type="gramStart"/>
      <w:r w:rsidRPr="003613A5">
        <w:rPr>
          <w:rFonts w:ascii="Times New Roman" w:hAnsi="Times New Roman" w:cs="Times New Roman"/>
          <w:color w:val="0070C0"/>
        </w:rPr>
        <w:t>от</w:t>
      </w:r>
      <w:r w:rsidRPr="0048600B">
        <w:rPr>
          <w:rFonts w:ascii="Times New Roman" w:hAnsi="Times New Roman" w:cs="Times New Roman"/>
          <w:sz w:val="28"/>
          <w:szCs w:val="28"/>
        </w:rPr>
        <w:t xml:space="preserve"> </w:t>
      </w:r>
      <w:r>
        <w:rPr>
          <w:rFonts w:ascii="Times New Roman" w:hAnsi="Times New Roman" w:cs="Times New Roman"/>
          <w:sz w:val="28"/>
          <w:szCs w:val="28"/>
        </w:rPr>
        <w:t>)</w:t>
      </w:r>
      <w:proofErr w:type="gramEnd"/>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2. На официальном сайте размещаются и представляются для опубликования средствам массовой информации следующие сведения, представленные</w:t>
      </w:r>
      <w:r w:rsidR="00EF6CE8">
        <w:rPr>
          <w:rFonts w:ascii="Times New Roman" w:hAnsi="Times New Roman" w:cs="Times New Roman"/>
          <w:sz w:val="28"/>
          <w:szCs w:val="28"/>
        </w:rPr>
        <w:t xml:space="preserve"> лицом, зам</w:t>
      </w:r>
      <w:r w:rsidR="006B60F4">
        <w:rPr>
          <w:rFonts w:ascii="Times New Roman" w:hAnsi="Times New Roman" w:cs="Times New Roman"/>
          <w:sz w:val="28"/>
          <w:szCs w:val="28"/>
        </w:rPr>
        <w:t>ещающим муниципальную должность</w:t>
      </w:r>
      <w:r w:rsidRPr="00FA4DF3">
        <w:rPr>
          <w:rFonts w:ascii="Times New Roman" w:hAnsi="Times New Roman" w:cs="Times New Roman"/>
          <w:sz w:val="28"/>
          <w:szCs w:val="28"/>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1) перечень объектов недвижимого имущества, принадлежащих</w:t>
      </w:r>
      <w:r w:rsidR="00477BE2">
        <w:rPr>
          <w:rFonts w:ascii="Times New Roman" w:hAnsi="Times New Roman" w:cs="Times New Roman"/>
          <w:sz w:val="28"/>
          <w:szCs w:val="28"/>
        </w:rPr>
        <w:t xml:space="preserve"> лицу, замещающему муниципальную должность</w:t>
      </w:r>
      <w:r w:rsidRPr="00FA4DF3">
        <w:rPr>
          <w:rFonts w:ascii="Times New Roman" w:hAnsi="Times New Roman" w:cs="Times New Roman"/>
          <w:sz w:val="28"/>
          <w:szCs w:val="28"/>
        </w:rPr>
        <w:t xml:space="preserve">, его супруге (супругу) и </w:t>
      </w:r>
      <w:r w:rsidRPr="00FA4DF3">
        <w:rPr>
          <w:rFonts w:ascii="Times New Roman" w:hAnsi="Times New Roman" w:cs="Times New Roman"/>
          <w:sz w:val="28"/>
          <w:szCs w:val="28"/>
        </w:rPr>
        <w:lastRenderedPageBreak/>
        <w:t>несовершеннолетним детям на праве собственности или находящихся в пользовании, с указанием вида, площади и страны расположения каждого из таких объектов;</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2) перечень транспортных средств с указанием вида и марки, принадлежащих на праве собственности, его супруге (супругу) и несовершеннолетним детям;</w:t>
      </w: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3) </w:t>
      </w:r>
      <w:r w:rsidR="00495307">
        <w:rPr>
          <w:rFonts w:ascii="Times New Roman" w:hAnsi="Times New Roman" w:cs="Times New Roman"/>
          <w:sz w:val="28"/>
          <w:szCs w:val="28"/>
        </w:rPr>
        <w:t xml:space="preserve">декларированный </w:t>
      </w:r>
      <w:r w:rsidRPr="00FA4DF3">
        <w:rPr>
          <w:rFonts w:ascii="Times New Roman" w:hAnsi="Times New Roman" w:cs="Times New Roman"/>
          <w:sz w:val="28"/>
          <w:szCs w:val="28"/>
        </w:rPr>
        <w:t>годовой доход</w:t>
      </w:r>
      <w:r w:rsidR="00495307">
        <w:rPr>
          <w:rFonts w:ascii="Times New Roman" w:hAnsi="Times New Roman" w:cs="Times New Roman"/>
          <w:sz w:val="28"/>
          <w:szCs w:val="28"/>
        </w:rPr>
        <w:t xml:space="preserve"> лица</w:t>
      </w:r>
      <w:r w:rsidRPr="00FA4DF3">
        <w:rPr>
          <w:rFonts w:ascii="Times New Roman" w:hAnsi="Times New Roman" w:cs="Times New Roman"/>
          <w:sz w:val="28"/>
          <w:szCs w:val="28"/>
        </w:rPr>
        <w:t>, его супруги (супруга) и несовершеннолетних детей;</w:t>
      </w:r>
    </w:p>
    <w:p w:rsidR="00495307" w:rsidRPr="00A15F4E" w:rsidRDefault="00495307" w:rsidP="00EC6527">
      <w:pPr>
        <w:pStyle w:val="ConsPlusNormal"/>
        <w:ind w:firstLine="851"/>
        <w:jc w:val="both"/>
        <w:rPr>
          <w:rFonts w:ascii="Times New Roman" w:hAnsi="Times New Roman" w:cs="Times New Roman"/>
          <w:color w:val="0070C0"/>
          <w:sz w:val="24"/>
          <w:szCs w:val="24"/>
        </w:rPr>
      </w:pPr>
      <w:r w:rsidRPr="00A15F4E">
        <w:rPr>
          <w:rFonts w:ascii="Times New Roman" w:hAnsi="Times New Roman" w:cs="Times New Roman"/>
          <w:color w:val="0070C0"/>
        </w:rPr>
        <w:t>(в редакции решения Боготольского сельского Совета депутатов от</w:t>
      </w:r>
      <w:r w:rsidR="00D861B0" w:rsidRPr="00A15F4E">
        <w:rPr>
          <w:rFonts w:ascii="Times New Roman" w:hAnsi="Times New Roman" w:cs="Times New Roman"/>
          <w:color w:val="0070C0"/>
        </w:rPr>
        <w:t xml:space="preserve"> 15.10.2021 </w:t>
      </w:r>
      <w:r w:rsidRPr="00A15F4E">
        <w:rPr>
          <w:rFonts w:ascii="Times New Roman" w:hAnsi="Times New Roman" w:cs="Times New Roman"/>
          <w:color w:val="0070C0"/>
        </w:rPr>
        <w:t>№</w:t>
      </w:r>
      <w:r w:rsidR="00ED0057" w:rsidRPr="00A15F4E">
        <w:rPr>
          <w:rFonts w:ascii="Times New Roman" w:hAnsi="Times New Roman" w:cs="Times New Roman"/>
          <w:color w:val="0070C0"/>
        </w:rPr>
        <w:t xml:space="preserve"> 8-61</w:t>
      </w:r>
      <w:r w:rsidRPr="00A15F4E">
        <w:rPr>
          <w:rFonts w:ascii="Times New Roman" w:hAnsi="Times New Roman" w:cs="Times New Roman"/>
          <w:color w:val="0070C0"/>
        </w:rPr>
        <w:t>)</w:t>
      </w:r>
    </w:p>
    <w:p w:rsidR="00142C8C" w:rsidRPr="00201A7E" w:rsidRDefault="00EC6527" w:rsidP="00142C8C">
      <w:pPr>
        <w:pStyle w:val="ConsPlusNormal"/>
        <w:ind w:firstLine="567"/>
        <w:jc w:val="both"/>
        <w:rPr>
          <w:rFonts w:ascii="Times New Roman" w:hAnsi="Times New Roman" w:cs="Times New Roman"/>
          <w:sz w:val="28"/>
          <w:szCs w:val="28"/>
        </w:rPr>
      </w:pPr>
      <w:r w:rsidRPr="00201A7E">
        <w:rPr>
          <w:rFonts w:ascii="Times New Roman" w:hAnsi="Times New Roman" w:cs="Times New Roman"/>
          <w:sz w:val="28"/>
          <w:szCs w:val="28"/>
        </w:rPr>
        <w:t xml:space="preserve">4) </w:t>
      </w:r>
      <w:r w:rsidR="00142C8C" w:rsidRPr="00201A7E">
        <w:rPr>
          <w:rFonts w:ascii="Times New Roman" w:hAnsi="Times New Roman" w:cs="Times New Roman"/>
          <w:sz w:val="28"/>
          <w:szCs w:val="28"/>
        </w:rPr>
        <w:t xml:space="preserve"> </w:t>
      </w:r>
      <w:r w:rsidR="000E1EF5" w:rsidRPr="00201A7E">
        <w:rPr>
          <w:rFonts w:ascii="Times New Roman" w:hAnsi="Times New Roman" w:cs="Times New Roman"/>
          <w:iCs/>
          <w:sz w:val="28"/>
          <w:szCs w:val="28"/>
        </w:rPr>
        <w:t xml:space="preserve"> </w:t>
      </w:r>
      <w:r w:rsidR="003D2D42" w:rsidRPr="00201A7E">
        <w:t xml:space="preserve"> </w:t>
      </w:r>
      <w:r w:rsidR="003D2D42" w:rsidRPr="00201A7E">
        <w:rPr>
          <w:rFonts w:ascii="Times New Roman" w:hAnsi="Times New Roman" w:cs="Times New Roman"/>
          <w:sz w:val="28"/>
          <w:szCs w:val="28"/>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w:t>
      </w:r>
      <w:r w:rsidR="003F3B76">
        <w:rPr>
          <w:rFonts w:ascii="Times New Roman" w:hAnsi="Times New Roman" w:cs="Times New Roman"/>
          <w:sz w:val="28"/>
          <w:szCs w:val="28"/>
        </w:rPr>
        <w:t xml:space="preserve">, </w:t>
      </w:r>
      <w:r w:rsidR="003D2D42" w:rsidRPr="00201A7E">
        <w:rPr>
          <w:rFonts w:ascii="Times New Roman" w:hAnsi="Times New Roman" w:cs="Times New Roman"/>
          <w:sz w:val="28"/>
          <w:szCs w:val="28"/>
        </w:rPr>
        <w:t xml:space="preserve">(долей участия, паев в уставных (складочных) капиталах организаций), цифровых финансовых активов, цифровой валюты, если общая сумма таких сделок  превышает общий доход </w:t>
      </w:r>
      <w:r w:rsidR="00D861B0" w:rsidRPr="00201A7E">
        <w:rPr>
          <w:rFonts w:ascii="Times New Roman" w:hAnsi="Times New Roman" w:cs="Times New Roman"/>
          <w:sz w:val="28"/>
          <w:szCs w:val="28"/>
        </w:rPr>
        <w:t xml:space="preserve">лица, замещающего муниципальную должность </w:t>
      </w:r>
      <w:r w:rsidR="003D2D42" w:rsidRPr="00201A7E">
        <w:rPr>
          <w:rFonts w:ascii="Times New Roman" w:hAnsi="Times New Roman" w:cs="Times New Roman"/>
          <w:sz w:val="28"/>
          <w:szCs w:val="28"/>
        </w:rPr>
        <w:t>и его супруги (супруга) за три последних года, предшествующих отчетному периоду</w:t>
      </w:r>
    </w:p>
    <w:p w:rsidR="00142C8C" w:rsidRPr="00643115" w:rsidRDefault="000E1EF5" w:rsidP="00142C8C">
      <w:pPr>
        <w:pStyle w:val="ConsPlusNormal"/>
        <w:ind w:firstLine="851"/>
        <w:jc w:val="both"/>
        <w:rPr>
          <w:rFonts w:ascii="Times New Roman" w:hAnsi="Times New Roman" w:cs="Times New Roman"/>
          <w:color w:val="4F81BD" w:themeColor="accent1"/>
        </w:rPr>
      </w:pPr>
      <w:r w:rsidRPr="00643115">
        <w:rPr>
          <w:rFonts w:ascii="Times New Roman" w:hAnsi="Times New Roman" w:cs="Times New Roman"/>
          <w:color w:val="4F81BD" w:themeColor="accent1"/>
        </w:rPr>
        <w:t>(подпункт</w:t>
      </w:r>
      <w:r w:rsidR="00142C8C" w:rsidRPr="00643115">
        <w:rPr>
          <w:rFonts w:ascii="Times New Roman" w:hAnsi="Times New Roman" w:cs="Times New Roman"/>
          <w:color w:val="4F81BD" w:themeColor="accent1"/>
        </w:rPr>
        <w:t xml:space="preserve"> в ред. </w:t>
      </w:r>
      <w:proofErr w:type="spellStart"/>
      <w:r w:rsidR="00142C8C" w:rsidRPr="00643115">
        <w:rPr>
          <w:rFonts w:ascii="Times New Roman" w:hAnsi="Times New Roman" w:cs="Times New Roman"/>
          <w:color w:val="4F81BD" w:themeColor="accent1"/>
        </w:rPr>
        <w:t>реш</w:t>
      </w:r>
      <w:proofErr w:type="spellEnd"/>
      <w:r w:rsidR="00142C8C" w:rsidRPr="00643115">
        <w:rPr>
          <w:rFonts w:ascii="Times New Roman" w:hAnsi="Times New Roman" w:cs="Times New Roman"/>
          <w:color w:val="4F81BD" w:themeColor="accent1"/>
        </w:rPr>
        <w:t>. от 02.10.2015 № 2-8</w:t>
      </w:r>
      <w:r w:rsidRPr="00643115">
        <w:rPr>
          <w:rFonts w:ascii="Times New Roman" w:hAnsi="Times New Roman" w:cs="Times New Roman"/>
          <w:color w:val="4F81BD" w:themeColor="accent1"/>
        </w:rPr>
        <w:t xml:space="preserve">, пункт в ред. </w:t>
      </w:r>
      <w:proofErr w:type="spellStart"/>
      <w:r w:rsidRPr="00643115">
        <w:rPr>
          <w:rFonts w:ascii="Times New Roman" w:hAnsi="Times New Roman" w:cs="Times New Roman"/>
          <w:color w:val="4F81BD" w:themeColor="accent1"/>
        </w:rPr>
        <w:t>реш</w:t>
      </w:r>
      <w:proofErr w:type="spellEnd"/>
      <w:r w:rsidRPr="00643115">
        <w:rPr>
          <w:rFonts w:ascii="Times New Roman" w:hAnsi="Times New Roman" w:cs="Times New Roman"/>
          <w:color w:val="4F81BD" w:themeColor="accent1"/>
        </w:rPr>
        <w:t>. от 26.02.2016 № 6-29, от 24.03.2017 № 12-54</w:t>
      </w:r>
      <w:r w:rsidR="0087217D" w:rsidRPr="00643115">
        <w:rPr>
          <w:rFonts w:ascii="Times New Roman" w:hAnsi="Times New Roman" w:cs="Times New Roman"/>
          <w:color w:val="4F81BD" w:themeColor="accent1"/>
        </w:rPr>
        <w:t>, от 28.04.2018 № 24-96</w:t>
      </w:r>
      <w:r w:rsidR="0077525F" w:rsidRPr="00643115">
        <w:rPr>
          <w:rFonts w:ascii="Times New Roman" w:hAnsi="Times New Roman" w:cs="Times New Roman"/>
          <w:color w:val="4F81BD" w:themeColor="accent1"/>
        </w:rPr>
        <w:t>, от</w:t>
      </w:r>
      <w:r w:rsidR="00D861B0" w:rsidRPr="00643115">
        <w:rPr>
          <w:rFonts w:ascii="Times New Roman" w:hAnsi="Times New Roman" w:cs="Times New Roman"/>
          <w:color w:val="4F81BD" w:themeColor="accent1"/>
        </w:rPr>
        <w:t xml:space="preserve"> </w:t>
      </w:r>
      <w:proofErr w:type="gramStart"/>
      <w:r w:rsidR="00D861B0" w:rsidRPr="00643115">
        <w:rPr>
          <w:rFonts w:ascii="Times New Roman" w:hAnsi="Times New Roman" w:cs="Times New Roman"/>
          <w:color w:val="4F81BD" w:themeColor="accent1"/>
        </w:rPr>
        <w:t xml:space="preserve">15.10.2021 </w:t>
      </w:r>
      <w:r w:rsidR="0077525F" w:rsidRPr="00643115">
        <w:rPr>
          <w:rFonts w:ascii="Times New Roman" w:hAnsi="Times New Roman" w:cs="Times New Roman"/>
          <w:color w:val="4F81BD" w:themeColor="accent1"/>
        </w:rPr>
        <w:t xml:space="preserve"> №</w:t>
      </w:r>
      <w:proofErr w:type="gramEnd"/>
      <w:r w:rsidR="00ED0057" w:rsidRPr="00643115">
        <w:rPr>
          <w:rFonts w:ascii="Times New Roman" w:hAnsi="Times New Roman" w:cs="Times New Roman"/>
          <w:color w:val="4F81BD" w:themeColor="accent1"/>
        </w:rPr>
        <w:t xml:space="preserve"> 8-61</w:t>
      </w:r>
      <w:r w:rsidR="003F3B76" w:rsidRPr="00643115">
        <w:rPr>
          <w:rFonts w:ascii="Times New Roman" w:hAnsi="Times New Roman" w:cs="Times New Roman"/>
          <w:color w:val="4F81BD" w:themeColor="accent1"/>
        </w:rPr>
        <w:t xml:space="preserve">, от </w:t>
      </w:r>
      <w:r w:rsidR="003206C8" w:rsidRPr="00643115">
        <w:rPr>
          <w:rFonts w:ascii="Times New Roman" w:hAnsi="Times New Roman" w:cs="Times New Roman"/>
          <w:color w:val="4F81BD" w:themeColor="accent1"/>
        </w:rPr>
        <w:t xml:space="preserve">18.02.2022 </w:t>
      </w:r>
      <w:r w:rsidR="003F3B76" w:rsidRPr="00643115">
        <w:rPr>
          <w:rFonts w:ascii="Times New Roman" w:hAnsi="Times New Roman" w:cs="Times New Roman"/>
          <w:color w:val="4F81BD" w:themeColor="accent1"/>
        </w:rPr>
        <w:t>№</w:t>
      </w:r>
      <w:r w:rsidR="003206C8" w:rsidRPr="00643115">
        <w:rPr>
          <w:rFonts w:ascii="Times New Roman" w:hAnsi="Times New Roman" w:cs="Times New Roman"/>
          <w:color w:val="4F81BD" w:themeColor="accent1"/>
        </w:rPr>
        <w:t>11-90</w:t>
      </w:r>
      <w:r w:rsidR="0010035F" w:rsidRPr="00643115">
        <w:rPr>
          <w:rFonts w:ascii="Times New Roman" w:hAnsi="Times New Roman" w:cs="Times New Roman"/>
          <w:color w:val="4F81BD" w:themeColor="accent1"/>
        </w:rPr>
        <w:t xml:space="preserve">,от </w:t>
      </w:r>
      <w:r w:rsidR="00C4157E" w:rsidRPr="00643115">
        <w:rPr>
          <w:rFonts w:ascii="Times New Roman" w:hAnsi="Times New Roman" w:cs="Times New Roman"/>
          <w:color w:val="4F81BD" w:themeColor="accent1"/>
        </w:rPr>
        <w:t xml:space="preserve">02.06.2022 </w:t>
      </w:r>
      <w:r w:rsidR="0010035F" w:rsidRPr="00643115">
        <w:rPr>
          <w:rFonts w:ascii="Times New Roman" w:hAnsi="Times New Roman" w:cs="Times New Roman"/>
          <w:color w:val="4F81BD" w:themeColor="accent1"/>
        </w:rPr>
        <w:t>№</w:t>
      </w:r>
      <w:r w:rsidR="00C4157E" w:rsidRPr="00643115">
        <w:rPr>
          <w:rFonts w:ascii="Times New Roman" w:hAnsi="Times New Roman" w:cs="Times New Roman"/>
          <w:color w:val="4F81BD" w:themeColor="accent1"/>
        </w:rPr>
        <w:t>13-111</w:t>
      </w:r>
      <w:r w:rsidR="00142C8C" w:rsidRPr="00643115">
        <w:rPr>
          <w:rFonts w:ascii="Times New Roman" w:hAnsi="Times New Roman" w:cs="Times New Roman"/>
          <w:color w:val="4F81BD" w:themeColor="accent1"/>
        </w:rPr>
        <w:t>)</w:t>
      </w:r>
    </w:p>
    <w:p w:rsidR="004C2D97" w:rsidRPr="00D861B0" w:rsidRDefault="004C2D97" w:rsidP="004C2D97">
      <w:pPr>
        <w:pStyle w:val="s1"/>
        <w:jc w:val="both"/>
        <w:rPr>
          <w:sz w:val="28"/>
          <w:szCs w:val="28"/>
        </w:rPr>
      </w:pPr>
      <w:r w:rsidRPr="00643115">
        <w:rPr>
          <w:sz w:val="28"/>
          <w:szCs w:val="28"/>
        </w:rPr>
        <w:t xml:space="preserve">2.1. Лицо, замещающее муниципальную должность депутата </w:t>
      </w:r>
      <w:r w:rsidR="00495307" w:rsidRPr="00643115">
        <w:rPr>
          <w:sz w:val="28"/>
          <w:szCs w:val="28"/>
        </w:rPr>
        <w:t>Боготольского</w:t>
      </w:r>
      <w:r w:rsidR="00495307" w:rsidRPr="00D861B0">
        <w:rPr>
          <w:sz w:val="28"/>
          <w:szCs w:val="28"/>
        </w:rPr>
        <w:t xml:space="preserve"> сельского Совета депутатов </w:t>
      </w:r>
      <w:r w:rsidRPr="00D861B0">
        <w:rPr>
          <w:sz w:val="28"/>
          <w:szCs w:val="28"/>
        </w:rPr>
        <w:t>и осуществляющее свои полномочия на непостоянной основе, в течение четырех месяцев со дня избрания депутатом, передачи ему вакантного депутатского мандата представляет Губернатору края:</w:t>
      </w:r>
    </w:p>
    <w:p w:rsidR="004C2D97" w:rsidRPr="00D861B0" w:rsidRDefault="004C2D97" w:rsidP="004C2D97">
      <w:pPr>
        <w:pStyle w:val="s1"/>
        <w:jc w:val="both"/>
        <w:rPr>
          <w:sz w:val="28"/>
          <w:szCs w:val="28"/>
        </w:rPr>
      </w:pPr>
      <w:r w:rsidRPr="00D861B0">
        <w:rPr>
          <w:sz w:val="28"/>
          <w:szCs w:val="28"/>
        </w:rPr>
        <w:t>а) сведения о своих доходах, полученных от всех источников (включая оплату труда, денежное содержание (денежное вознаграждение), денежное поощрение, пенсии, пособия, иные выплаты) за календарный год, предшествующий году избрания его депутатом, передачи ему вакантного депутатского мандата или прекращения осуществления им полномочий на постоянной основе,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избрания его депутатом, передачи ему вакантного депутатского мандата;</w:t>
      </w:r>
    </w:p>
    <w:p w:rsidR="004C2D97" w:rsidRPr="00D861B0" w:rsidRDefault="004C2D97" w:rsidP="004C2D97">
      <w:pPr>
        <w:pStyle w:val="s1"/>
        <w:jc w:val="both"/>
        <w:rPr>
          <w:sz w:val="28"/>
          <w:szCs w:val="28"/>
        </w:rPr>
      </w:pPr>
      <w:r w:rsidRPr="00D861B0">
        <w:rPr>
          <w:sz w:val="28"/>
          <w:szCs w:val="28"/>
        </w:rPr>
        <w:t>б) сведения о доходах супруги (супруга) и несовершеннолетних детей, полученных от всех источников (включая оплату труда, пенсии, пособия, иные выплаты) за календарный год, предшествующий году избрания гражданина депутатом, передачи ему вакантного депутатского мандата или прекращения осуществления им полномочий депутата на постоянной основе,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избрания гражданина депутатом, передачи ему вакантного депутатского мандата.</w:t>
      </w:r>
    </w:p>
    <w:p w:rsidR="00495307" w:rsidRPr="0048600B" w:rsidRDefault="00495307" w:rsidP="00495307">
      <w:pPr>
        <w:pStyle w:val="ConsPlusNormal"/>
        <w:ind w:firstLine="851"/>
        <w:jc w:val="both"/>
        <w:rPr>
          <w:rFonts w:ascii="Times New Roman" w:hAnsi="Times New Roman" w:cs="Times New Roman"/>
          <w:color w:val="4F81BD" w:themeColor="accent1"/>
        </w:rPr>
      </w:pPr>
      <w:r w:rsidRPr="0048600B">
        <w:rPr>
          <w:rFonts w:ascii="Times New Roman" w:hAnsi="Times New Roman" w:cs="Times New Roman"/>
          <w:color w:val="4F81BD" w:themeColor="accent1"/>
        </w:rPr>
        <w:lastRenderedPageBreak/>
        <w:t>(пункт в редакции решения Боготольского сельского Совета депутатов от</w:t>
      </w:r>
      <w:r w:rsidR="00A15F4E" w:rsidRPr="0048600B">
        <w:rPr>
          <w:rFonts w:ascii="Times New Roman" w:hAnsi="Times New Roman" w:cs="Times New Roman"/>
          <w:color w:val="4F81BD" w:themeColor="accent1"/>
        </w:rPr>
        <w:t xml:space="preserve"> 15.10.2021 </w:t>
      </w:r>
      <w:r w:rsidRPr="0048600B">
        <w:rPr>
          <w:rFonts w:ascii="Times New Roman" w:hAnsi="Times New Roman" w:cs="Times New Roman"/>
          <w:color w:val="4F81BD" w:themeColor="accent1"/>
        </w:rPr>
        <w:t>№</w:t>
      </w:r>
      <w:r w:rsidR="00A15F4E" w:rsidRPr="0048600B">
        <w:rPr>
          <w:rFonts w:ascii="Times New Roman" w:hAnsi="Times New Roman" w:cs="Times New Roman"/>
          <w:color w:val="4F81BD" w:themeColor="accent1"/>
        </w:rPr>
        <w:t>8-61</w:t>
      </w:r>
      <w:r w:rsidR="0048600B" w:rsidRPr="0048600B">
        <w:rPr>
          <w:rFonts w:ascii="Times New Roman" w:hAnsi="Times New Roman" w:cs="Times New Roman"/>
          <w:color w:val="4F81BD" w:themeColor="accent1"/>
        </w:rPr>
        <w:t xml:space="preserve">, </w:t>
      </w:r>
      <w:r w:rsidR="0048600B" w:rsidRPr="0048600B">
        <w:rPr>
          <w:rFonts w:ascii="Times New Roman" w:hAnsi="Times New Roman" w:cs="Times New Roman"/>
          <w:color w:val="4F81BD" w:themeColor="accent1"/>
          <w:highlight w:val="yellow"/>
        </w:rPr>
        <w:t>от №</w:t>
      </w:r>
      <w:r w:rsidRPr="0048600B">
        <w:rPr>
          <w:rFonts w:ascii="Times New Roman" w:hAnsi="Times New Roman" w:cs="Times New Roman"/>
          <w:color w:val="4F81BD" w:themeColor="accent1"/>
          <w:highlight w:val="yellow"/>
        </w:rPr>
        <w:t>)</w:t>
      </w:r>
    </w:p>
    <w:p w:rsidR="00495307" w:rsidRPr="00643115" w:rsidRDefault="00495307" w:rsidP="004C2D97">
      <w:pPr>
        <w:pStyle w:val="s1"/>
        <w:jc w:val="both"/>
        <w:rPr>
          <w:sz w:val="20"/>
          <w:szCs w:val="20"/>
        </w:rPr>
      </w:pPr>
    </w:p>
    <w:p w:rsidR="004C2D97" w:rsidRPr="00D861B0" w:rsidRDefault="004C2D97" w:rsidP="004C2D97">
      <w:pPr>
        <w:pStyle w:val="s1"/>
        <w:jc w:val="both"/>
        <w:rPr>
          <w:sz w:val="28"/>
          <w:szCs w:val="28"/>
        </w:rPr>
      </w:pPr>
      <w:r w:rsidRPr="00D861B0">
        <w:rPr>
          <w:sz w:val="28"/>
          <w:szCs w:val="28"/>
        </w:rPr>
        <w:t xml:space="preserve">2.2. Лицо, замещающее муниципальную должность депутата </w:t>
      </w:r>
      <w:r w:rsidR="00495307" w:rsidRPr="00D861B0">
        <w:rPr>
          <w:sz w:val="28"/>
          <w:szCs w:val="28"/>
        </w:rPr>
        <w:t xml:space="preserve">Боготольского сельского Совета депутатов </w:t>
      </w:r>
      <w:r w:rsidRPr="00D861B0">
        <w:rPr>
          <w:sz w:val="28"/>
          <w:szCs w:val="28"/>
        </w:rPr>
        <w:t xml:space="preserve">и осуществляющее свои полномочия на непостоянной основе, в случае совершения в отчетном периоде (с 1 января по 31 декабря) сделок, предусмотренных </w:t>
      </w:r>
      <w:hyperlink r:id="rId11" w:anchor="/document/70271682/entry/301" w:history="1">
        <w:r w:rsidRPr="00D861B0">
          <w:rPr>
            <w:rStyle w:val="a5"/>
            <w:sz w:val="28"/>
            <w:szCs w:val="28"/>
          </w:rPr>
          <w:t>частью 1 статьи 3</w:t>
        </w:r>
      </w:hyperlink>
      <w:r w:rsidRPr="00D861B0">
        <w:rPr>
          <w:sz w:val="28"/>
          <w:szCs w:val="28"/>
        </w:rPr>
        <w:t xml:space="preserve"> Федерального закона от 3 декабря 2012 года N 230-ФЗ </w:t>
      </w:r>
      <w:r w:rsidR="006B60F4">
        <w:rPr>
          <w:sz w:val="28"/>
          <w:szCs w:val="28"/>
        </w:rPr>
        <w:t>«</w:t>
      </w:r>
      <w:r w:rsidRPr="00D861B0">
        <w:rPr>
          <w:sz w:val="28"/>
          <w:szCs w:val="28"/>
        </w:rPr>
        <w:t>О контроле за соответствием расходов лиц, замещающих государственные должности, и иных лиц их доходам</w:t>
      </w:r>
      <w:r w:rsidR="006B60F4">
        <w:rPr>
          <w:sz w:val="28"/>
          <w:szCs w:val="28"/>
        </w:rPr>
        <w:t>»</w:t>
      </w:r>
      <w:r w:rsidRPr="00D861B0">
        <w:rPr>
          <w:sz w:val="28"/>
          <w:szCs w:val="28"/>
        </w:rPr>
        <w:t>, не позднее 30 апреля года, следующего за отчетным представляет Губернатору края:</w:t>
      </w:r>
    </w:p>
    <w:p w:rsidR="004C2D97" w:rsidRPr="00D861B0" w:rsidRDefault="004C2D97" w:rsidP="004C2D97">
      <w:pPr>
        <w:pStyle w:val="s1"/>
        <w:jc w:val="both"/>
        <w:rPr>
          <w:sz w:val="28"/>
          <w:szCs w:val="28"/>
        </w:rPr>
      </w:pPr>
      <w:r w:rsidRPr="00D861B0">
        <w:rPr>
          <w:sz w:val="28"/>
          <w:szCs w:val="28"/>
        </w:rPr>
        <w:t>а) сведения о своих доходах, полученных за отчетный период (с 1 января по 31 декабря) от всех источников (включая денежное содержание (денежное вознаграждение), денежное поощрение,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(31 декабря);</w:t>
      </w:r>
    </w:p>
    <w:p w:rsidR="004C2D97" w:rsidRPr="00D861B0" w:rsidRDefault="004C2D97" w:rsidP="004C2D97">
      <w:pPr>
        <w:pStyle w:val="s1"/>
        <w:jc w:val="both"/>
        <w:rPr>
          <w:sz w:val="28"/>
          <w:szCs w:val="28"/>
        </w:rPr>
      </w:pPr>
      <w:r w:rsidRPr="00D861B0">
        <w:rPr>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оплату труда,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(31 декабря);</w:t>
      </w:r>
    </w:p>
    <w:p w:rsidR="004C2D97" w:rsidRPr="00D861B0" w:rsidRDefault="004C2D97" w:rsidP="004C2D97">
      <w:pPr>
        <w:pStyle w:val="s1"/>
        <w:jc w:val="both"/>
        <w:rPr>
          <w:sz w:val="28"/>
          <w:szCs w:val="28"/>
        </w:rPr>
      </w:pPr>
      <w:r w:rsidRPr="00D861B0">
        <w:rPr>
          <w:sz w:val="28"/>
          <w:szCs w:val="28"/>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w:t>
      </w:r>
      <w:r w:rsidR="0010035F">
        <w:rPr>
          <w:sz w:val="28"/>
          <w:szCs w:val="28"/>
        </w:rPr>
        <w:t xml:space="preserve">ортного средства, ценных бумаг </w:t>
      </w:r>
      <w:r w:rsidRPr="00D861B0">
        <w:rPr>
          <w:sz w:val="28"/>
          <w:szCs w:val="28"/>
        </w:rPr>
        <w:t>(долей участия, паев в уставных (ск</w:t>
      </w:r>
      <w:r w:rsidR="00013788">
        <w:rPr>
          <w:sz w:val="28"/>
          <w:szCs w:val="28"/>
        </w:rPr>
        <w:t>ладочных) капиталах организаций</w:t>
      </w:r>
      <w:r w:rsidRPr="00D861B0">
        <w:rPr>
          <w:sz w:val="28"/>
          <w:szCs w:val="28"/>
        </w:rPr>
        <w:t>,</w:t>
      </w:r>
      <w:r w:rsidR="00013788">
        <w:rPr>
          <w:sz w:val="28"/>
          <w:szCs w:val="28"/>
        </w:rPr>
        <w:t xml:space="preserve"> цифровых финансовых  активов, цифровой валюты),</w:t>
      </w:r>
      <w:r w:rsidRPr="00D861B0">
        <w:rPr>
          <w:sz w:val="28"/>
          <w:szCs w:val="28"/>
        </w:rPr>
        <w:t xml:space="preserve">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4C2D97" w:rsidRPr="00A15F4E" w:rsidRDefault="004C2D97" w:rsidP="00142C8C">
      <w:pPr>
        <w:pStyle w:val="ConsPlusNormal"/>
        <w:ind w:firstLine="851"/>
        <w:jc w:val="both"/>
        <w:rPr>
          <w:rFonts w:ascii="Times New Roman" w:hAnsi="Times New Roman" w:cs="Times New Roman"/>
          <w:color w:val="0070C0"/>
        </w:rPr>
      </w:pPr>
      <w:r w:rsidRPr="00A15F4E">
        <w:rPr>
          <w:rFonts w:ascii="Times New Roman" w:hAnsi="Times New Roman" w:cs="Times New Roman"/>
          <w:color w:val="0070C0"/>
        </w:rPr>
        <w:t>(пункты 2.1., 2.2. включены решением сельского Совета депутатов от</w:t>
      </w:r>
      <w:r w:rsidR="00795094" w:rsidRPr="00A15F4E">
        <w:rPr>
          <w:rFonts w:ascii="Times New Roman" w:hAnsi="Times New Roman" w:cs="Times New Roman"/>
          <w:color w:val="0070C0"/>
        </w:rPr>
        <w:t xml:space="preserve"> 28.04.2021</w:t>
      </w:r>
      <w:r w:rsidRPr="00A15F4E">
        <w:rPr>
          <w:rFonts w:ascii="Times New Roman" w:hAnsi="Times New Roman" w:cs="Times New Roman"/>
          <w:color w:val="0070C0"/>
        </w:rPr>
        <w:t xml:space="preserve"> №</w:t>
      </w:r>
      <w:r w:rsidR="00795094" w:rsidRPr="00A15F4E">
        <w:rPr>
          <w:rFonts w:ascii="Times New Roman" w:hAnsi="Times New Roman" w:cs="Times New Roman"/>
          <w:color w:val="0070C0"/>
        </w:rPr>
        <w:t xml:space="preserve"> 6-37</w:t>
      </w:r>
      <w:r w:rsidR="0010035F" w:rsidRPr="00A15F4E">
        <w:rPr>
          <w:rFonts w:ascii="Times New Roman" w:hAnsi="Times New Roman" w:cs="Times New Roman"/>
          <w:color w:val="0070C0"/>
        </w:rPr>
        <w:t>,</w:t>
      </w:r>
      <w:r w:rsidRPr="00A15F4E">
        <w:rPr>
          <w:rFonts w:ascii="Times New Roman" w:hAnsi="Times New Roman" w:cs="Times New Roman"/>
          <w:color w:val="0070C0"/>
        </w:rPr>
        <w:t>)</w:t>
      </w:r>
    </w:p>
    <w:p w:rsidR="00495307" w:rsidRPr="00A15F4E" w:rsidRDefault="00013788" w:rsidP="00495307">
      <w:pPr>
        <w:pStyle w:val="ConsPlusNormal"/>
        <w:ind w:firstLine="851"/>
        <w:jc w:val="both"/>
        <w:rPr>
          <w:rFonts w:ascii="Times New Roman" w:hAnsi="Times New Roman" w:cs="Times New Roman"/>
          <w:color w:val="0070C0"/>
        </w:rPr>
      </w:pPr>
      <w:r w:rsidRPr="00A15F4E">
        <w:rPr>
          <w:rFonts w:ascii="Times New Roman" w:hAnsi="Times New Roman" w:cs="Times New Roman"/>
          <w:color w:val="0070C0"/>
        </w:rPr>
        <w:t>(пункт в редакции решений</w:t>
      </w:r>
      <w:r w:rsidR="00495307" w:rsidRPr="00A15F4E">
        <w:rPr>
          <w:rFonts w:ascii="Times New Roman" w:hAnsi="Times New Roman" w:cs="Times New Roman"/>
          <w:color w:val="0070C0"/>
        </w:rPr>
        <w:t xml:space="preserve"> Боготольского сельского Совета депутатов от</w:t>
      </w:r>
      <w:r w:rsidR="00D861B0" w:rsidRPr="00A15F4E">
        <w:rPr>
          <w:rFonts w:ascii="Times New Roman" w:hAnsi="Times New Roman" w:cs="Times New Roman"/>
          <w:color w:val="0070C0"/>
        </w:rPr>
        <w:t xml:space="preserve"> 15.10.2021 </w:t>
      </w:r>
      <w:r w:rsidR="00495307" w:rsidRPr="00A15F4E">
        <w:rPr>
          <w:rFonts w:ascii="Times New Roman" w:hAnsi="Times New Roman" w:cs="Times New Roman"/>
          <w:color w:val="0070C0"/>
        </w:rPr>
        <w:t>№</w:t>
      </w:r>
      <w:r w:rsidR="00D861B0" w:rsidRPr="00A15F4E">
        <w:rPr>
          <w:rFonts w:ascii="Times New Roman" w:hAnsi="Times New Roman" w:cs="Times New Roman"/>
          <w:color w:val="0070C0"/>
        </w:rPr>
        <w:t xml:space="preserve"> 8-51</w:t>
      </w:r>
      <w:r w:rsidR="00C9180C" w:rsidRPr="00A15F4E">
        <w:rPr>
          <w:rFonts w:ascii="Times New Roman" w:hAnsi="Times New Roman" w:cs="Times New Roman"/>
          <w:color w:val="0070C0"/>
        </w:rPr>
        <w:t>, от 15.10.2021 № 8-63</w:t>
      </w:r>
      <w:r w:rsidR="007E42DD" w:rsidRPr="00A15F4E">
        <w:rPr>
          <w:rFonts w:ascii="Times New Roman" w:hAnsi="Times New Roman" w:cs="Times New Roman"/>
          <w:color w:val="0070C0"/>
        </w:rPr>
        <w:t xml:space="preserve">, от </w:t>
      </w:r>
      <w:r w:rsidR="00A15F4E">
        <w:rPr>
          <w:rFonts w:ascii="Times New Roman" w:hAnsi="Times New Roman" w:cs="Times New Roman"/>
          <w:color w:val="0070C0"/>
        </w:rPr>
        <w:t>18.02.2022 № 11-90, от15.10.2021 № 8-61</w:t>
      </w:r>
      <w:r w:rsidR="00495307" w:rsidRPr="00A15F4E">
        <w:rPr>
          <w:rFonts w:ascii="Times New Roman" w:hAnsi="Times New Roman" w:cs="Times New Roman"/>
          <w:color w:val="0070C0"/>
        </w:rPr>
        <w:t>)</w:t>
      </w:r>
    </w:p>
    <w:p w:rsidR="00495307" w:rsidRPr="00D861B0" w:rsidRDefault="00495307" w:rsidP="00142C8C">
      <w:pPr>
        <w:pStyle w:val="ConsPlusNormal"/>
        <w:ind w:firstLine="851"/>
        <w:jc w:val="both"/>
        <w:rPr>
          <w:rFonts w:ascii="Times New Roman" w:hAnsi="Times New Roman" w:cs="Times New Roman"/>
          <w:sz w:val="28"/>
          <w:szCs w:val="28"/>
        </w:rPr>
      </w:pPr>
    </w:p>
    <w:p w:rsidR="00EC6527" w:rsidRPr="00D861B0" w:rsidRDefault="00EC6527" w:rsidP="00142C8C">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3. В размещаемых на официальном сайте и представляемых для опубликования средствам массовой информации сведениях запрещается указывать:</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1) иные сведения (кроме указанных в </w:t>
      </w:r>
      <w:hyperlink w:anchor="Par61" w:tooltip="Ссылка на текущий документ" w:history="1">
        <w:r w:rsidRPr="00D861B0">
          <w:rPr>
            <w:rFonts w:ascii="Times New Roman" w:hAnsi="Times New Roman" w:cs="Times New Roman"/>
            <w:sz w:val="28"/>
            <w:szCs w:val="28"/>
          </w:rPr>
          <w:t>пункте 2</w:t>
        </w:r>
      </w:hyperlink>
      <w:r w:rsidRPr="00D861B0">
        <w:rPr>
          <w:rFonts w:ascii="Times New Roman" w:hAnsi="Times New Roman" w:cs="Times New Roman"/>
          <w:sz w:val="28"/>
          <w:szCs w:val="28"/>
        </w:rPr>
        <w:t xml:space="preserve"> настоящего Порядка) о доходах</w:t>
      </w:r>
      <w:r w:rsidR="00EF6CE8" w:rsidRPr="00D861B0">
        <w:rPr>
          <w:rFonts w:ascii="Times New Roman" w:hAnsi="Times New Roman" w:cs="Times New Roman"/>
          <w:sz w:val="28"/>
          <w:szCs w:val="28"/>
        </w:rPr>
        <w:t xml:space="preserve"> муниципального служащего</w:t>
      </w:r>
      <w:r w:rsidRPr="00D861B0">
        <w:rPr>
          <w:rFonts w:ascii="Times New Roman" w:hAnsi="Times New Roman" w:cs="Times New Roman"/>
          <w:sz w:val="28"/>
          <w:szCs w:val="28"/>
        </w:rPr>
        <w:t xml:space="preserve">, его супруги (супруга) и </w:t>
      </w:r>
      <w:r w:rsidRPr="00D861B0">
        <w:rPr>
          <w:rFonts w:ascii="Times New Roman" w:hAnsi="Times New Roman" w:cs="Times New Roman"/>
          <w:sz w:val="28"/>
          <w:szCs w:val="28"/>
        </w:rPr>
        <w:lastRenderedPageBreak/>
        <w:t>несовершеннолетних детей, об имуществе, принадлежащем на праве собственности указанным лицам, и об их обязательствах имущественного характера;</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2) персональные данные супруги (супруга), несовершеннолетних детей и ины</w:t>
      </w:r>
      <w:r w:rsidR="00EF6CE8" w:rsidRPr="00D861B0">
        <w:rPr>
          <w:rFonts w:ascii="Times New Roman" w:hAnsi="Times New Roman" w:cs="Times New Roman"/>
          <w:sz w:val="28"/>
          <w:szCs w:val="28"/>
        </w:rPr>
        <w:t>х членов семьи муниципального служащего</w:t>
      </w:r>
      <w:r w:rsidRPr="00D861B0">
        <w:rPr>
          <w:rFonts w:ascii="Times New Roman" w:hAnsi="Times New Roman" w:cs="Times New Roman"/>
          <w:sz w:val="28"/>
          <w:szCs w:val="28"/>
        </w:rPr>
        <w:t>;</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3) данные, позволяющие определить место жительства, почтовый адрес, телефон и иные индивидуальные средства коммуникации</w:t>
      </w:r>
      <w:r w:rsidR="00EF6CE8" w:rsidRPr="00D861B0">
        <w:rPr>
          <w:rFonts w:ascii="Times New Roman" w:hAnsi="Times New Roman" w:cs="Times New Roman"/>
          <w:sz w:val="28"/>
          <w:szCs w:val="28"/>
        </w:rPr>
        <w:t xml:space="preserve"> муниципального служащего</w:t>
      </w:r>
      <w:r w:rsidRPr="00D861B0">
        <w:rPr>
          <w:rFonts w:ascii="Times New Roman" w:hAnsi="Times New Roman" w:cs="Times New Roman"/>
          <w:sz w:val="28"/>
          <w:szCs w:val="28"/>
        </w:rPr>
        <w:t>, его супруги (супруга), несовершеннолетних детей и иных членов семьи соответствующего лица;</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4) данные, позволяющие определить местонахождение объектов недвижимого имущества, принадлежащих</w:t>
      </w:r>
      <w:r w:rsidR="000E1EF5" w:rsidRPr="00D861B0">
        <w:rPr>
          <w:rFonts w:ascii="Times New Roman" w:hAnsi="Times New Roman" w:cs="Times New Roman"/>
          <w:sz w:val="28"/>
          <w:szCs w:val="28"/>
        </w:rPr>
        <w:t xml:space="preserve"> муниципальному служащему</w:t>
      </w:r>
      <w:r w:rsidRPr="00D861B0">
        <w:rPr>
          <w:rFonts w:ascii="Times New Roman" w:hAnsi="Times New Roman" w:cs="Times New Roman"/>
          <w:sz w:val="28"/>
          <w:szCs w:val="28"/>
        </w:rPr>
        <w:t>, его супруге (супругу), несовершеннолетним детям и иным членам семьи на праве собственности или находящихся в их пользовании;</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5) информацию, отнесенную к государственной тайне или являющуюся конфиденциальной;</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6) договоры (иные документы о приобретении права собственности);</w:t>
      </w:r>
    </w:p>
    <w:p w:rsidR="00EC6527" w:rsidRPr="00A15F4E" w:rsidRDefault="00EC6527" w:rsidP="00EC6527">
      <w:pPr>
        <w:pStyle w:val="ConsPlusNormal"/>
        <w:ind w:firstLine="851"/>
        <w:jc w:val="both"/>
        <w:rPr>
          <w:rFonts w:ascii="Times New Roman" w:hAnsi="Times New Roman" w:cs="Times New Roman"/>
          <w:color w:val="0070C0"/>
        </w:rPr>
      </w:pPr>
      <w:r w:rsidRPr="00D861B0">
        <w:rPr>
          <w:rFonts w:ascii="Times New Roman" w:hAnsi="Times New Roman" w:cs="Times New Roman"/>
          <w:sz w:val="28"/>
          <w:szCs w:val="28"/>
        </w:rPr>
        <w:t>7) сведения о детализированных суммах доходов и иных источников, за счет которых совершена сделка.</w:t>
      </w:r>
    </w:p>
    <w:p w:rsidR="000E1EF5" w:rsidRPr="00A15F4E" w:rsidRDefault="000E1EF5" w:rsidP="000E1EF5">
      <w:pPr>
        <w:pStyle w:val="ConsPlusNormal"/>
        <w:ind w:firstLine="851"/>
        <w:jc w:val="both"/>
        <w:rPr>
          <w:rFonts w:ascii="Times New Roman" w:hAnsi="Times New Roman" w:cs="Times New Roman"/>
          <w:color w:val="0070C0"/>
        </w:rPr>
      </w:pPr>
      <w:bookmarkStart w:id="0" w:name="Par62"/>
      <w:bookmarkEnd w:id="0"/>
      <w:r w:rsidRPr="00A15F4E">
        <w:rPr>
          <w:rFonts w:ascii="Times New Roman" w:hAnsi="Times New Roman" w:cs="Times New Roman"/>
          <w:color w:val="0070C0"/>
        </w:rPr>
        <w:t xml:space="preserve">(пункт в ред. </w:t>
      </w:r>
      <w:proofErr w:type="spellStart"/>
      <w:r w:rsidRPr="00A15F4E">
        <w:rPr>
          <w:rFonts w:ascii="Times New Roman" w:hAnsi="Times New Roman" w:cs="Times New Roman"/>
          <w:color w:val="0070C0"/>
        </w:rPr>
        <w:t>реш</w:t>
      </w:r>
      <w:proofErr w:type="spellEnd"/>
      <w:r w:rsidRPr="00A15F4E">
        <w:rPr>
          <w:rFonts w:ascii="Times New Roman" w:hAnsi="Times New Roman" w:cs="Times New Roman"/>
          <w:color w:val="0070C0"/>
        </w:rPr>
        <w:t>. от 26.02.2016 № 6-29</w:t>
      </w:r>
      <w:r w:rsidR="0087217D" w:rsidRPr="00A15F4E">
        <w:rPr>
          <w:rFonts w:ascii="Times New Roman" w:hAnsi="Times New Roman" w:cs="Times New Roman"/>
          <w:color w:val="0070C0"/>
        </w:rPr>
        <w:t>, от 28.04.2018 № 24-96</w:t>
      </w:r>
      <w:r w:rsidRPr="00A15F4E">
        <w:rPr>
          <w:rFonts w:ascii="Times New Roman" w:hAnsi="Times New Roman" w:cs="Times New Roman"/>
          <w:color w:val="0070C0"/>
        </w:rPr>
        <w:t>)</w:t>
      </w:r>
    </w:p>
    <w:p w:rsidR="004C2D97" w:rsidRPr="00D861B0" w:rsidRDefault="0006005D" w:rsidP="00795094">
      <w:pPr>
        <w:ind w:firstLine="709"/>
        <w:contextualSpacing/>
        <w:jc w:val="both"/>
        <w:rPr>
          <w:sz w:val="28"/>
          <w:szCs w:val="28"/>
        </w:rPr>
      </w:pPr>
      <w:r w:rsidRPr="00D861B0">
        <w:rPr>
          <w:sz w:val="28"/>
          <w:szCs w:val="28"/>
        </w:rPr>
        <w:t xml:space="preserve">4. </w:t>
      </w:r>
      <w:r w:rsidR="004C2D97" w:rsidRPr="00D861B0">
        <w:rPr>
          <w:sz w:val="28"/>
          <w:szCs w:val="28"/>
        </w:rPr>
        <w:t xml:space="preserve">В течение 30 рабочих дней со дня истечения сроков, установленных в </w:t>
      </w:r>
      <w:hyperlink r:id="rId12" w:anchor="/document/44140614/entry/26" w:history="1">
        <w:r w:rsidR="004C2D97" w:rsidRPr="00D861B0">
          <w:rPr>
            <w:rStyle w:val="a5"/>
            <w:sz w:val="28"/>
            <w:szCs w:val="28"/>
          </w:rPr>
          <w:t>пунктах 6</w:t>
        </w:r>
      </w:hyperlink>
      <w:r w:rsidR="004C2D97" w:rsidRPr="00D861B0">
        <w:rPr>
          <w:sz w:val="28"/>
          <w:szCs w:val="28"/>
        </w:rPr>
        <w:t xml:space="preserve">, </w:t>
      </w:r>
      <w:hyperlink r:id="rId13" w:anchor="/document/44140614/entry/261" w:history="1">
        <w:r w:rsidR="004C2D97" w:rsidRPr="00D861B0">
          <w:rPr>
            <w:rStyle w:val="a5"/>
            <w:sz w:val="28"/>
            <w:szCs w:val="28"/>
          </w:rPr>
          <w:t>6.1 статьи 2</w:t>
        </w:r>
      </w:hyperlink>
      <w:r w:rsidR="004C2D97" w:rsidRPr="00D861B0">
        <w:rPr>
          <w:sz w:val="28"/>
          <w:szCs w:val="28"/>
        </w:rPr>
        <w:t xml:space="preserve"> и </w:t>
      </w:r>
      <w:hyperlink r:id="rId14" w:anchor="/document/44140614/entry/31" w:history="1">
        <w:r w:rsidR="004C2D97" w:rsidRPr="00D861B0">
          <w:rPr>
            <w:rStyle w:val="a5"/>
            <w:sz w:val="28"/>
            <w:szCs w:val="28"/>
          </w:rPr>
          <w:t>пункте 1 статьи 3</w:t>
        </w:r>
      </w:hyperlink>
      <w:r w:rsidR="004C2D97" w:rsidRPr="00D861B0">
        <w:rPr>
          <w:sz w:val="28"/>
          <w:szCs w:val="28"/>
        </w:rPr>
        <w:t xml:space="preserve"> Закона  Красноярского края от 19.12. 2017 г. N 4-1264  </w:t>
      </w:r>
      <w:r w:rsidR="006B60F4">
        <w:rPr>
          <w:sz w:val="28"/>
          <w:szCs w:val="28"/>
        </w:rPr>
        <w:t>«</w:t>
      </w:r>
      <w:r w:rsidR="004C2D97" w:rsidRPr="00D861B0">
        <w:rPr>
          <w:sz w:val="28"/>
          <w:szCs w:val="28"/>
        </w:rPr>
        <w:t>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006B60F4">
        <w:rPr>
          <w:sz w:val="28"/>
          <w:szCs w:val="28"/>
        </w:rPr>
        <w:t>»</w:t>
      </w:r>
      <w:r w:rsidR="004C2D97" w:rsidRPr="00D861B0">
        <w:rPr>
          <w:sz w:val="28"/>
          <w:szCs w:val="28"/>
        </w:rPr>
        <w:t xml:space="preserve">, сводная таблица направляется в </w:t>
      </w:r>
      <w:r w:rsidR="006B60F4">
        <w:rPr>
          <w:sz w:val="28"/>
          <w:szCs w:val="28"/>
        </w:rPr>
        <w:t>Боготольский районны</w:t>
      </w:r>
      <w:r w:rsidRPr="00D861B0">
        <w:rPr>
          <w:sz w:val="28"/>
          <w:szCs w:val="28"/>
        </w:rPr>
        <w:t xml:space="preserve">й Совет депутатов </w:t>
      </w:r>
      <w:r w:rsidR="004C2D97" w:rsidRPr="00D861B0">
        <w:rPr>
          <w:sz w:val="28"/>
          <w:szCs w:val="28"/>
        </w:rPr>
        <w:t xml:space="preserve">для размещения сведений о доходах, расходах, об имуществе и обязательствах имущественного характера на официальном сайте органа местного самоуправления в информационно-телекоммуникационной сети Интернет и (или) предоставления для опубликования </w:t>
      </w:r>
      <w:r w:rsidRPr="00D861B0">
        <w:rPr>
          <w:sz w:val="28"/>
          <w:szCs w:val="28"/>
        </w:rPr>
        <w:t>средствам массовой информации.</w:t>
      </w:r>
    </w:p>
    <w:p w:rsidR="0075333F" w:rsidRDefault="00C66185" w:rsidP="0006005D">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Св</w:t>
      </w:r>
      <w:r w:rsidR="00FD002E">
        <w:rPr>
          <w:rFonts w:ascii="Times New Roman" w:hAnsi="Times New Roman" w:cs="Times New Roman"/>
          <w:sz w:val="28"/>
          <w:szCs w:val="28"/>
        </w:rPr>
        <w:t xml:space="preserve">одная таблица направляется для размещения на официальном сайте </w:t>
      </w:r>
      <w:r>
        <w:rPr>
          <w:rFonts w:ascii="Times New Roman" w:hAnsi="Times New Roman" w:cs="Times New Roman"/>
          <w:sz w:val="28"/>
          <w:szCs w:val="28"/>
        </w:rPr>
        <w:t xml:space="preserve">в течении 1 рабочего дня </w:t>
      </w:r>
      <w:r w:rsidR="00FD002E">
        <w:rPr>
          <w:rFonts w:ascii="Times New Roman" w:hAnsi="Times New Roman" w:cs="Times New Roman"/>
          <w:sz w:val="28"/>
          <w:szCs w:val="28"/>
        </w:rPr>
        <w:t xml:space="preserve">со дня </w:t>
      </w:r>
      <w:r>
        <w:rPr>
          <w:rFonts w:ascii="Times New Roman" w:hAnsi="Times New Roman" w:cs="Times New Roman"/>
          <w:sz w:val="28"/>
          <w:szCs w:val="28"/>
        </w:rPr>
        <w:t xml:space="preserve">ее </w:t>
      </w:r>
      <w:proofErr w:type="gramStart"/>
      <w:r w:rsidR="00FD002E">
        <w:rPr>
          <w:rFonts w:ascii="Times New Roman" w:hAnsi="Times New Roman" w:cs="Times New Roman"/>
          <w:sz w:val="28"/>
          <w:szCs w:val="28"/>
        </w:rPr>
        <w:t>получения  от</w:t>
      </w:r>
      <w:proofErr w:type="gramEnd"/>
      <w:r w:rsidR="00FD002E">
        <w:rPr>
          <w:rFonts w:ascii="Times New Roman" w:hAnsi="Times New Roman" w:cs="Times New Roman"/>
          <w:sz w:val="28"/>
          <w:szCs w:val="28"/>
        </w:rPr>
        <w:t xml:space="preserve"> уполномоченного органа Красноярского края по профилактике коррупционных и иных нарушений</w:t>
      </w:r>
      <w:r>
        <w:rPr>
          <w:rFonts w:ascii="Times New Roman" w:hAnsi="Times New Roman" w:cs="Times New Roman"/>
          <w:sz w:val="28"/>
          <w:szCs w:val="28"/>
        </w:rPr>
        <w:t>.</w:t>
      </w:r>
    </w:p>
    <w:p w:rsidR="00C66185" w:rsidRPr="00643115" w:rsidRDefault="00C66185" w:rsidP="0006005D">
      <w:pPr>
        <w:pStyle w:val="ConsPlusNormal"/>
        <w:ind w:firstLine="851"/>
        <w:jc w:val="both"/>
        <w:rPr>
          <w:rFonts w:ascii="Times New Roman" w:hAnsi="Times New Roman" w:cs="Times New Roman"/>
          <w:color w:val="4F81BD" w:themeColor="accent1"/>
        </w:rPr>
      </w:pPr>
      <w:r w:rsidRPr="00643115">
        <w:rPr>
          <w:rFonts w:ascii="Times New Roman" w:hAnsi="Times New Roman" w:cs="Times New Roman"/>
          <w:color w:val="4F81BD" w:themeColor="accent1"/>
        </w:rPr>
        <w:t xml:space="preserve">(абзац включен редакцией решения от </w:t>
      </w:r>
      <w:r w:rsidR="00E5113D" w:rsidRPr="00643115">
        <w:rPr>
          <w:rFonts w:ascii="Times New Roman" w:hAnsi="Times New Roman" w:cs="Times New Roman"/>
          <w:color w:val="4F81BD" w:themeColor="accent1"/>
        </w:rPr>
        <w:t xml:space="preserve">18.02.2022 </w:t>
      </w:r>
      <w:r w:rsidRPr="00643115">
        <w:rPr>
          <w:rFonts w:ascii="Times New Roman" w:hAnsi="Times New Roman" w:cs="Times New Roman"/>
          <w:color w:val="4F81BD" w:themeColor="accent1"/>
        </w:rPr>
        <w:t>№</w:t>
      </w:r>
      <w:r w:rsidR="00E5113D" w:rsidRPr="00643115">
        <w:rPr>
          <w:rFonts w:ascii="Times New Roman" w:hAnsi="Times New Roman" w:cs="Times New Roman"/>
          <w:color w:val="4F81BD" w:themeColor="accent1"/>
        </w:rPr>
        <w:t>11-90</w:t>
      </w:r>
      <w:r w:rsidRPr="00643115">
        <w:rPr>
          <w:rFonts w:ascii="Times New Roman" w:hAnsi="Times New Roman" w:cs="Times New Roman"/>
          <w:color w:val="4F81BD" w:themeColor="accent1"/>
        </w:rPr>
        <w:t>)</w:t>
      </w:r>
    </w:p>
    <w:p w:rsidR="006B60F4" w:rsidRDefault="006B60F4" w:rsidP="006B60F4">
      <w:pPr>
        <w:pStyle w:val="ConsPlusNormal"/>
        <w:ind w:firstLine="851"/>
        <w:jc w:val="both"/>
        <w:rPr>
          <w:rFonts w:ascii="Times New Roman" w:hAnsi="Times New Roman" w:cs="Times New Roman"/>
          <w:color w:val="4F81BD" w:themeColor="accent1"/>
        </w:rPr>
      </w:pPr>
      <w:r w:rsidRPr="00643115">
        <w:rPr>
          <w:rFonts w:ascii="Times New Roman" w:hAnsi="Times New Roman" w:cs="Times New Roman"/>
          <w:color w:val="4F81BD" w:themeColor="accent1"/>
        </w:rPr>
        <w:t>(пункт в редакции решения Боготольского сельского Сове</w:t>
      </w:r>
      <w:r w:rsidR="00A15F4E">
        <w:rPr>
          <w:rFonts w:ascii="Times New Roman" w:hAnsi="Times New Roman" w:cs="Times New Roman"/>
          <w:color w:val="4F81BD" w:themeColor="accent1"/>
        </w:rPr>
        <w:t>та депутатов от 15.10.2021 №8-61</w:t>
      </w:r>
      <w:r w:rsidRPr="00643115">
        <w:rPr>
          <w:rFonts w:ascii="Times New Roman" w:hAnsi="Times New Roman" w:cs="Times New Roman"/>
          <w:color w:val="4F81BD" w:themeColor="accent1"/>
        </w:rPr>
        <w:t xml:space="preserve">, от </w:t>
      </w:r>
      <w:r w:rsidR="00E5113D" w:rsidRPr="00643115">
        <w:rPr>
          <w:rFonts w:ascii="Times New Roman" w:hAnsi="Times New Roman" w:cs="Times New Roman"/>
          <w:color w:val="4F81BD" w:themeColor="accent1"/>
        </w:rPr>
        <w:t xml:space="preserve">18.02.2022 </w:t>
      </w:r>
      <w:r w:rsidRPr="00643115">
        <w:rPr>
          <w:rFonts w:ascii="Times New Roman" w:hAnsi="Times New Roman" w:cs="Times New Roman"/>
          <w:color w:val="4F81BD" w:themeColor="accent1"/>
        </w:rPr>
        <w:t>№</w:t>
      </w:r>
      <w:r w:rsidR="00E5113D" w:rsidRPr="00643115">
        <w:rPr>
          <w:rFonts w:ascii="Times New Roman" w:hAnsi="Times New Roman" w:cs="Times New Roman"/>
          <w:color w:val="4F81BD" w:themeColor="accent1"/>
        </w:rPr>
        <w:t>11-90</w:t>
      </w:r>
      <w:r w:rsidRPr="00643115">
        <w:rPr>
          <w:rFonts w:ascii="Times New Roman" w:hAnsi="Times New Roman" w:cs="Times New Roman"/>
          <w:color w:val="4F81BD" w:themeColor="accent1"/>
        </w:rPr>
        <w:t>)</w:t>
      </w:r>
    </w:p>
    <w:p w:rsidR="001C54B4" w:rsidRDefault="001C54B4" w:rsidP="006B60F4">
      <w:pPr>
        <w:pStyle w:val="ConsPlusNormal"/>
        <w:ind w:firstLine="851"/>
        <w:jc w:val="both"/>
        <w:rPr>
          <w:rFonts w:ascii="Times New Roman" w:hAnsi="Times New Roman" w:cs="Times New Roman"/>
          <w:color w:val="4F81BD" w:themeColor="accent1"/>
        </w:rPr>
      </w:pPr>
    </w:p>
    <w:p w:rsidR="001C54B4" w:rsidRDefault="001C54B4" w:rsidP="006B60F4">
      <w:pPr>
        <w:pStyle w:val="ConsPlusNormal"/>
        <w:ind w:firstLine="851"/>
        <w:jc w:val="both"/>
        <w:rPr>
          <w:rFonts w:ascii="Times New Roman" w:hAnsi="Times New Roman" w:cs="Times New Roman"/>
          <w:color w:val="22272F"/>
          <w:sz w:val="28"/>
          <w:szCs w:val="28"/>
        </w:rPr>
      </w:pPr>
      <w:r w:rsidRPr="001C54B4">
        <w:rPr>
          <w:rFonts w:ascii="Times New Roman" w:hAnsi="Times New Roman" w:cs="Times New Roman"/>
          <w:sz w:val="28"/>
          <w:szCs w:val="28"/>
        </w:rPr>
        <w:t>4.1.</w:t>
      </w:r>
      <w:r>
        <w:rPr>
          <w:rFonts w:ascii="Times New Roman" w:hAnsi="Times New Roman" w:cs="Times New Roman"/>
          <w:sz w:val="28"/>
          <w:szCs w:val="28"/>
        </w:rPr>
        <w:t xml:space="preserve"> </w:t>
      </w:r>
      <w:r w:rsidRPr="001C54B4">
        <w:rPr>
          <w:rFonts w:ascii="Times New Roman" w:hAnsi="Times New Roman" w:cs="Times New Roman"/>
          <w:color w:val="22272F"/>
          <w:sz w:val="28"/>
          <w:szCs w:val="28"/>
        </w:rPr>
        <w:t>Сведения о доходах, расходах, об имуществе и обязательствах имущественного характера, представленные лицами, замещающими муниципальные должности</w:t>
      </w:r>
      <w:r>
        <w:rPr>
          <w:rFonts w:ascii="Times New Roman" w:hAnsi="Times New Roman" w:cs="Times New Roman"/>
          <w:color w:val="22272F"/>
          <w:sz w:val="28"/>
          <w:szCs w:val="28"/>
        </w:rPr>
        <w:t xml:space="preserve"> депутата Боготольского сельского Совета депутатов</w:t>
      </w:r>
      <w:r w:rsidRPr="001C54B4">
        <w:rPr>
          <w:rFonts w:ascii="Times New Roman" w:hAnsi="Times New Roman" w:cs="Times New Roman"/>
          <w:color w:val="22272F"/>
          <w:sz w:val="28"/>
          <w:szCs w:val="28"/>
        </w:rPr>
        <w:t xml:space="preserve">, </w:t>
      </w:r>
      <w:r>
        <w:rPr>
          <w:rFonts w:ascii="Times New Roman" w:hAnsi="Times New Roman" w:cs="Times New Roman"/>
          <w:color w:val="22272F"/>
          <w:sz w:val="28"/>
          <w:szCs w:val="28"/>
        </w:rPr>
        <w:t xml:space="preserve">не </w:t>
      </w:r>
      <w:r w:rsidRPr="001C54B4">
        <w:rPr>
          <w:rFonts w:ascii="Times New Roman" w:hAnsi="Times New Roman" w:cs="Times New Roman"/>
          <w:color w:val="22272F"/>
          <w:sz w:val="28"/>
          <w:szCs w:val="28"/>
        </w:rPr>
        <w:t xml:space="preserve">размещаются в информационно-телекоммуникационной сети "Интернет" на официальных сайтах органов местного самоуправления и (или) </w:t>
      </w:r>
      <w:r>
        <w:rPr>
          <w:rFonts w:ascii="Times New Roman" w:hAnsi="Times New Roman" w:cs="Times New Roman"/>
          <w:color w:val="22272F"/>
          <w:sz w:val="28"/>
          <w:szCs w:val="28"/>
        </w:rPr>
        <w:t>не</w:t>
      </w:r>
      <w:r w:rsidRPr="001C54B4">
        <w:rPr>
          <w:rFonts w:ascii="Times New Roman" w:hAnsi="Times New Roman" w:cs="Times New Roman"/>
          <w:color w:val="22272F"/>
          <w:sz w:val="28"/>
          <w:szCs w:val="28"/>
        </w:rPr>
        <w:t xml:space="preserve"> предоставляются</w:t>
      </w:r>
      <w:r w:rsidRPr="001C54B4">
        <w:rPr>
          <w:rFonts w:ascii="Times New Roman" w:hAnsi="Times New Roman" w:cs="Times New Roman"/>
          <w:color w:val="22272F"/>
          <w:sz w:val="28"/>
          <w:szCs w:val="28"/>
        </w:rPr>
        <w:t xml:space="preserve"> для опубликования средствам массовой информации в поря</w:t>
      </w:r>
      <w:r>
        <w:rPr>
          <w:rFonts w:ascii="Times New Roman" w:hAnsi="Times New Roman" w:cs="Times New Roman"/>
          <w:color w:val="22272F"/>
          <w:sz w:val="28"/>
          <w:szCs w:val="28"/>
        </w:rPr>
        <w:t>дке, определяемом муниципальным правовым актом</w:t>
      </w:r>
      <w:r w:rsidRPr="001C54B4">
        <w:rPr>
          <w:rFonts w:ascii="Times New Roman" w:hAnsi="Times New Roman" w:cs="Times New Roman"/>
          <w:color w:val="22272F"/>
          <w:sz w:val="28"/>
          <w:szCs w:val="28"/>
        </w:rPr>
        <w:t>.</w:t>
      </w:r>
    </w:p>
    <w:p w:rsidR="001C54B4" w:rsidRDefault="001C54B4" w:rsidP="001C54B4">
      <w:pPr>
        <w:pStyle w:val="ConsPlusNormal"/>
        <w:ind w:firstLine="851"/>
        <w:jc w:val="both"/>
        <w:rPr>
          <w:rFonts w:ascii="Times New Roman" w:hAnsi="Times New Roman" w:cs="Times New Roman"/>
          <w:color w:val="4F81BD" w:themeColor="accent1"/>
        </w:rPr>
      </w:pPr>
      <w:r>
        <w:rPr>
          <w:rFonts w:ascii="Times New Roman" w:hAnsi="Times New Roman" w:cs="Times New Roman"/>
          <w:color w:val="4F81BD" w:themeColor="accent1"/>
        </w:rPr>
        <w:lastRenderedPageBreak/>
        <w:t>(пункт включен решением</w:t>
      </w:r>
      <w:r w:rsidRPr="00643115">
        <w:rPr>
          <w:rFonts w:ascii="Times New Roman" w:hAnsi="Times New Roman" w:cs="Times New Roman"/>
          <w:color w:val="4F81BD" w:themeColor="accent1"/>
        </w:rPr>
        <w:t xml:space="preserve"> Боготольского сельского Сове</w:t>
      </w:r>
      <w:r>
        <w:rPr>
          <w:rFonts w:ascii="Times New Roman" w:hAnsi="Times New Roman" w:cs="Times New Roman"/>
          <w:color w:val="4F81BD" w:themeColor="accent1"/>
        </w:rPr>
        <w:t>та депутатов от</w:t>
      </w:r>
      <w:bookmarkStart w:id="1" w:name="_GoBack"/>
      <w:bookmarkEnd w:id="1"/>
      <w:r w:rsidRPr="00643115">
        <w:rPr>
          <w:rFonts w:ascii="Times New Roman" w:hAnsi="Times New Roman" w:cs="Times New Roman"/>
          <w:color w:val="4F81BD" w:themeColor="accent1"/>
        </w:rPr>
        <w:t>)</w:t>
      </w:r>
    </w:p>
    <w:p w:rsidR="001C54B4" w:rsidRDefault="001C54B4" w:rsidP="001C54B4">
      <w:pPr>
        <w:pStyle w:val="ConsPlusNormal"/>
        <w:ind w:firstLine="851"/>
        <w:jc w:val="both"/>
        <w:rPr>
          <w:rFonts w:ascii="Times New Roman" w:hAnsi="Times New Roman" w:cs="Times New Roman"/>
          <w:color w:val="4F81BD" w:themeColor="accent1"/>
        </w:rPr>
      </w:pPr>
    </w:p>
    <w:p w:rsidR="001C54B4" w:rsidRPr="001C54B4" w:rsidRDefault="001C54B4" w:rsidP="006B60F4">
      <w:pPr>
        <w:pStyle w:val="ConsPlusNormal"/>
        <w:ind w:firstLine="851"/>
        <w:jc w:val="both"/>
        <w:rPr>
          <w:rFonts w:ascii="Times New Roman" w:hAnsi="Times New Roman" w:cs="Times New Roman"/>
          <w:sz w:val="28"/>
          <w:szCs w:val="28"/>
        </w:rPr>
      </w:pPr>
    </w:p>
    <w:p w:rsidR="006B60F4" w:rsidRPr="00E5113D" w:rsidRDefault="006B60F4" w:rsidP="0006005D">
      <w:pPr>
        <w:pStyle w:val="ConsPlusNormal"/>
        <w:ind w:firstLine="851"/>
        <w:jc w:val="both"/>
        <w:rPr>
          <w:rFonts w:ascii="Times New Roman" w:hAnsi="Times New Roman" w:cs="Times New Roman"/>
          <w:color w:val="4F81BD" w:themeColor="accent1"/>
          <w:sz w:val="28"/>
          <w:szCs w:val="28"/>
        </w:rPr>
      </w:pP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5. В случае если лицо, замещающее муниципальную должность, представил уточненные сведения о доходах, расходах, об имуществе и обязательствах имущественного характера и если эти сведения подлежат размещению, в порядке, установленном пунктом 2 настоящего Порядка, то уточненные сведения должны быть направлены и размещены в сроки, установленные пунктом 4 настоящего Порядка, со дня представления уточненных сведений.</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6. В случае если лицо, замещающее муниципальную должность избранно (назначено) на соответствующую должность после даты, указанной в </w:t>
      </w:r>
      <w:hyperlink w:anchor="Par126" w:tooltip="Ссылка на текущий документ" w:history="1">
        <w:r w:rsidRPr="00D861B0">
          <w:rPr>
            <w:rFonts w:ascii="Times New Roman" w:hAnsi="Times New Roman" w:cs="Times New Roman"/>
            <w:color w:val="000000"/>
            <w:sz w:val="28"/>
            <w:szCs w:val="28"/>
          </w:rPr>
          <w:t>пункте 4</w:t>
        </w:r>
      </w:hyperlink>
      <w:r w:rsidRPr="00D861B0">
        <w:rPr>
          <w:rFonts w:ascii="Times New Roman" w:hAnsi="Times New Roman" w:cs="Times New Roman"/>
          <w:sz w:val="28"/>
          <w:szCs w:val="28"/>
        </w:rPr>
        <w:t xml:space="preserve"> настоящего Порядка, сведения, представленные указанным лицом, должны быть направлены для размещения и размещены на официальном сайте в соответствии с </w:t>
      </w:r>
      <w:hyperlink w:anchor="Par114" w:tooltip="Ссылка на текущий документ" w:history="1">
        <w:r w:rsidRPr="00D861B0">
          <w:rPr>
            <w:rFonts w:ascii="Times New Roman" w:hAnsi="Times New Roman" w:cs="Times New Roman"/>
            <w:color w:val="000000"/>
            <w:sz w:val="28"/>
            <w:szCs w:val="28"/>
          </w:rPr>
          <w:t>пунктами 1</w:t>
        </w:r>
      </w:hyperlink>
      <w:r w:rsidRPr="00D861B0">
        <w:rPr>
          <w:rFonts w:ascii="Times New Roman" w:hAnsi="Times New Roman" w:cs="Times New Roman"/>
          <w:color w:val="000000"/>
          <w:sz w:val="28"/>
          <w:szCs w:val="28"/>
        </w:rPr>
        <w:t xml:space="preserve">, </w:t>
      </w:r>
      <w:hyperlink w:anchor="Par120" w:tooltip="Ссылка на текущий документ" w:history="1">
        <w:r w:rsidRPr="00D861B0">
          <w:rPr>
            <w:rFonts w:ascii="Times New Roman" w:hAnsi="Times New Roman" w:cs="Times New Roman"/>
            <w:color w:val="000000"/>
            <w:sz w:val="28"/>
            <w:szCs w:val="28"/>
          </w:rPr>
          <w:t>2</w:t>
        </w:r>
      </w:hyperlink>
      <w:r w:rsidRPr="00D861B0">
        <w:rPr>
          <w:rFonts w:ascii="Times New Roman" w:hAnsi="Times New Roman" w:cs="Times New Roman"/>
          <w:color w:val="000000"/>
          <w:sz w:val="28"/>
          <w:szCs w:val="28"/>
        </w:rPr>
        <w:t xml:space="preserve">, </w:t>
      </w:r>
      <w:hyperlink w:anchor="Par133" w:tooltip="Ссылка на текущий документ" w:history="1">
        <w:r w:rsidRPr="00D861B0">
          <w:rPr>
            <w:rFonts w:ascii="Times New Roman" w:hAnsi="Times New Roman" w:cs="Times New Roman"/>
            <w:color w:val="000000"/>
            <w:sz w:val="28"/>
            <w:szCs w:val="28"/>
          </w:rPr>
          <w:t>3</w:t>
        </w:r>
      </w:hyperlink>
      <w:r w:rsidRPr="00D861B0">
        <w:rPr>
          <w:rFonts w:ascii="Times New Roman" w:hAnsi="Times New Roman" w:cs="Times New Roman"/>
          <w:color w:val="000000"/>
          <w:sz w:val="28"/>
          <w:szCs w:val="28"/>
        </w:rPr>
        <w:t xml:space="preserve"> </w:t>
      </w:r>
      <w:r w:rsidRPr="00D861B0">
        <w:rPr>
          <w:rFonts w:ascii="Times New Roman" w:hAnsi="Times New Roman" w:cs="Times New Roman"/>
          <w:sz w:val="28"/>
          <w:szCs w:val="28"/>
        </w:rPr>
        <w:t>настоящего Порядка в сроки, установленные пунктом 4 настоящего Порядка.</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7. При размещении на официальном сайте сведений за каждый последующий год, сведения, размещенные в предыдущие годы, сохраняются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8. В случае поступления в орган местного самоуправления запроса средства массовой информации о представлении для опубликования сведений (далее – запрос), руководитель:</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1) в течение 3 дней со дня поступления запроса сообщает о запросе лицу, замещающему муниципальную должность, в отношении которого поступил запрос;</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2) в течение 7 дней со дня поступления запроса:</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обеспечивает представление средству массовой информации сведений в объеме и с учетом требований, указанных в </w:t>
      </w:r>
      <w:hyperlink w:anchor="Par129" w:tooltip="Ссылка на текущий документ" w:history="1">
        <w:r w:rsidRPr="00D861B0">
          <w:rPr>
            <w:rFonts w:ascii="Times New Roman" w:hAnsi="Times New Roman" w:cs="Times New Roman"/>
            <w:sz w:val="28"/>
            <w:szCs w:val="28"/>
          </w:rPr>
          <w:t>пунктах 2</w:t>
        </w:r>
      </w:hyperlink>
      <w:r w:rsidRPr="00D861B0">
        <w:rPr>
          <w:rFonts w:ascii="Times New Roman" w:hAnsi="Times New Roman" w:cs="Times New Roman"/>
          <w:sz w:val="28"/>
          <w:szCs w:val="28"/>
        </w:rPr>
        <w:t xml:space="preserve">, </w:t>
      </w:r>
      <w:hyperlink w:anchor="Par131" w:tooltip="Ссылка на текущий документ" w:history="1">
        <w:r w:rsidRPr="00D861B0">
          <w:rPr>
            <w:rFonts w:ascii="Times New Roman" w:hAnsi="Times New Roman" w:cs="Times New Roman"/>
            <w:sz w:val="28"/>
            <w:szCs w:val="28"/>
          </w:rPr>
          <w:t>3</w:t>
        </w:r>
      </w:hyperlink>
      <w:r w:rsidRPr="00D861B0">
        <w:rPr>
          <w:rFonts w:ascii="Times New Roman" w:hAnsi="Times New Roman" w:cs="Times New Roman"/>
          <w:sz w:val="28"/>
          <w:szCs w:val="28"/>
        </w:rPr>
        <w:t xml:space="preserve"> настоящего Порядка, – при наличии указанных сведений и поступлении запроса до их размещения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обеспечивает направление средству массовой информации прямой ссылки на размещенные на официальном сайте сведений – при наличии указанных сведений и поступлении запроса после их размещения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обеспечивает направление средству массовой информации сообщения о невозможности представления запрашиваемых сведений – при их отсутствии.</w:t>
      </w:r>
    </w:p>
    <w:p w:rsidR="004C2D97" w:rsidRPr="00D861B0" w:rsidRDefault="004C2D97" w:rsidP="004C2D97">
      <w:pPr>
        <w:ind w:firstLine="851"/>
        <w:jc w:val="both"/>
        <w:rPr>
          <w:sz w:val="28"/>
          <w:szCs w:val="28"/>
        </w:rPr>
      </w:pPr>
      <w:r w:rsidRPr="00D861B0">
        <w:rPr>
          <w:sz w:val="28"/>
          <w:szCs w:val="28"/>
        </w:rPr>
        <w:t>9. Лица, обеспечивающие размещение сведений о доходах, об имуществе и обязательствах имущественного характера, об источниках получения средств, за счет которых совершена сделка и их представление средствам массовой информации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
    <w:p w:rsidR="004C2D97" w:rsidRPr="00A15F4E" w:rsidRDefault="004C2D97" w:rsidP="004C2D97">
      <w:pPr>
        <w:pStyle w:val="ConsPlusNormal"/>
        <w:ind w:firstLine="851"/>
        <w:jc w:val="both"/>
        <w:rPr>
          <w:rFonts w:ascii="Times New Roman" w:hAnsi="Times New Roman" w:cs="Times New Roman"/>
          <w:color w:val="0070C0"/>
        </w:rPr>
      </w:pPr>
      <w:r w:rsidRPr="00A15F4E">
        <w:rPr>
          <w:rFonts w:ascii="Times New Roman" w:hAnsi="Times New Roman" w:cs="Times New Roman"/>
          <w:color w:val="0070C0"/>
        </w:rPr>
        <w:t>(пункты 4-</w:t>
      </w:r>
      <w:proofErr w:type="gramStart"/>
      <w:r w:rsidRPr="00A15F4E">
        <w:rPr>
          <w:rFonts w:ascii="Times New Roman" w:hAnsi="Times New Roman" w:cs="Times New Roman"/>
          <w:color w:val="0070C0"/>
        </w:rPr>
        <w:t>9  включены</w:t>
      </w:r>
      <w:proofErr w:type="gramEnd"/>
      <w:r w:rsidRPr="00A15F4E">
        <w:rPr>
          <w:rFonts w:ascii="Times New Roman" w:hAnsi="Times New Roman" w:cs="Times New Roman"/>
          <w:color w:val="0070C0"/>
        </w:rPr>
        <w:t xml:space="preserve"> решением сельского Совета депутатов от</w:t>
      </w:r>
      <w:r w:rsidR="00795094" w:rsidRPr="00A15F4E">
        <w:rPr>
          <w:rFonts w:ascii="Times New Roman" w:hAnsi="Times New Roman" w:cs="Times New Roman"/>
          <w:color w:val="0070C0"/>
        </w:rPr>
        <w:t xml:space="preserve"> 28.04.2021 </w:t>
      </w:r>
      <w:r w:rsidRPr="00A15F4E">
        <w:rPr>
          <w:rFonts w:ascii="Times New Roman" w:hAnsi="Times New Roman" w:cs="Times New Roman"/>
          <w:color w:val="0070C0"/>
        </w:rPr>
        <w:t xml:space="preserve"> №</w:t>
      </w:r>
      <w:r w:rsidR="00795094" w:rsidRPr="00A15F4E">
        <w:rPr>
          <w:rFonts w:ascii="Times New Roman" w:hAnsi="Times New Roman" w:cs="Times New Roman"/>
          <w:color w:val="0070C0"/>
        </w:rPr>
        <w:t>6-37</w:t>
      </w:r>
      <w:r w:rsidRPr="00A15F4E">
        <w:rPr>
          <w:rFonts w:ascii="Times New Roman" w:hAnsi="Times New Roman" w:cs="Times New Roman"/>
          <w:color w:val="0070C0"/>
        </w:rPr>
        <w:t>)</w:t>
      </w:r>
    </w:p>
    <w:p w:rsidR="004C2D97" w:rsidRPr="00D861B0" w:rsidRDefault="004C2D97" w:rsidP="000E1EF5">
      <w:pPr>
        <w:pStyle w:val="ConsPlusNormal"/>
        <w:ind w:firstLine="851"/>
        <w:jc w:val="both"/>
        <w:rPr>
          <w:rFonts w:ascii="Times New Roman" w:hAnsi="Times New Roman" w:cs="Times New Roman"/>
          <w:sz w:val="28"/>
          <w:szCs w:val="28"/>
        </w:rPr>
      </w:pPr>
    </w:p>
    <w:p w:rsidR="000E1EF5" w:rsidRPr="00FA4DF3" w:rsidRDefault="000E1EF5" w:rsidP="00EC6527">
      <w:pPr>
        <w:ind w:firstLine="540"/>
        <w:jc w:val="both"/>
        <w:rPr>
          <w:sz w:val="28"/>
          <w:szCs w:val="28"/>
        </w:rPr>
        <w:sectPr w:rsidR="000E1EF5" w:rsidRPr="00FA4DF3" w:rsidSect="003E0D5E">
          <w:pgSz w:w="11906" w:h="16838"/>
          <w:pgMar w:top="1134" w:right="851" w:bottom="1134" w:left="1701" w:header="709" w:footer="709" w:gutter="0"/>
          <w:cols w:space="708"/>
          <w:docGrid w:linePitch="360"/>
        </w:sectPr>
      </w:pPr>
    </w:p>
    <w:tbl>
      <w:tblPr>
        <w:tblW w:w="14316" w:type="dxa"/>
        <w:tblInd w:w="534" w:type="dxa"/>
        <w:tblLook w:val="04A0" w:firstRow="1" w:lastRow="0" w:firstColumn="1" w:lastColumn="0" w:noHBand="0" w:noVBand="1"/>
      </w:tblPr>
      <w:tblGrid>
        <w:gridCol w:w="6237"/>
        <w:gridCol w:w="8079"/>
      </w:tblGrid>
      <w:tr w:rsidR="00EC6527" w:rsidRPr="007318B5" w:rsidTr="00DE27E6">
        <w:tc>
          <w:tcPr>
            <w:tcW w:w="6237" w:type="dxa"/>
          </w:tcPr>
          <w:p w:rsidR="00EC6527" w:rsidRPr="00FA4DF3" w:rsidRDefault="00EC6527" w:rsidP="00DE27E6"/>
        </w:tc>
        <w:tc>
          <w:tcPr>
            <w:tcW w:w="8079" w:type="dxa"/>
            <w:hideMark/>
          </w:tcPr>
          <w:p w:rsidR="00EC6527" w:rsidRPr="00FA4DF3" w:rsidRDefault="00EC6527" w:rsidP="00DE27E6">
            <w:pPr>
              <w:pStyle w:val="ConsPlusNormal"/>
              <w:jc w:val="right"/>
              <w:outlineLvl w:val="1"/>
              <w:rPr>
                <w:rFonts w:ascii="Times New Roman" w:hAnsi="Times New Roman" w:cs="Times New Roman"/>
                <w:sz w:val="24"/>
                <w:szCs w:val="24"/>
              </w:rPr>
            </w:pPr>
            <w:r w:rsidRPr="00FA4DF3">
              <w:rPr>
                <w:rFonts w:ascii="Times New Roman" w:hAnsi="Times New Roman" w:cs="Times New Roman"/>
                <w:sz w:val="24"/>
                <w:szCs w:val="24"/>
              </w:rPr>
              <w:t>Приложение</w:t>
            </w:r>
          </w:p>
          <w:p w:rsidR="00EC6527" w:rsidRPr="00FA4DF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 xml:space="preserve">к Порядку </w:t>
            </w:r>
            <w:r w:rsidR="00574731">
              <w:rPr>
                <w:rFonts w:ascii="Times New Roman" w:hAnsi="Times New Roman" w:cs="Times New Roman"/>
                <w:sz w:val="24"/>
                <w:szCs w:val="24"/>
              </w:rPr>
              <w:t xml:space="preserve">передачи </w:t>
            </w:r>
            <w:r w:rsidRPr="00FA4DF3">
              <w:rPr>
                <w:rFonts w:ascii="Times New Roman" w:hAnsi="Times New Roman" w:cs="Times New Roman"/>
                <w:sz w:val="24"/>
                <w:szCs w:val="24"/>
              </w:rPr>
              <w:t xml:space="preserve"> сведений о доходах,</w:t>
            </w:r>
          </w:p>
          <w:p w:rsidR="00EC6527" w:rsidRPr="00FA4DF3" w:rsidRDefault="00EC6527" w:rsidP="00DE27E6">
            <w:pPr>
              <w:pStyle w:val="ConsPlusNormal"/>
              <w:ind w:left="-533"/>
              <w:jc w:val="right"/>
              <w:rPr>
                <w:rFonts w:ascii="Times New Roman" w:hAnsi="Times New Roman" w:cs="Times New Roman"/>
                <w:sz w:val="24"/>
                <w:szCs w:val="24"/>
              </w:rPr>
            </w:pPr>
            <w:r w:rsidRPr="00FA4DF3">
              <w:rPr>
                <w:rFonts w:ascii="Times New Roman" w:hAnsi="Times New Roman" w:cs="Times New Roman"/>
                <w:sz w:val="24"/>
                <w:szCs w:val="24"/>
              </w:rPr>
              <w:t>об имуществе и обязательствах имущественного характера,</w:t>
            </w:r>
          </w:p>
          <w:p w:rsidR="00EC6527" w:rsidRPr="0093761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представленных лицами, заме</w:t>
            </w:r>
            <w:r w:rsidR="00F47A9D">
              <w:rPr>
                <w:rFonts w:ascii="Times New Roman" w:hAnsi="Times New Roman" w:cs="Times New Roman"/>
                <w:sz w:val="24"/>
                <w:szCs w:val="24"/>
              </w:rPr>
              <w:t xml:space="preserve">щающими муниципальные должности </w:t>
            </w:r>
            <w:r w:rsidRPr="00FA4DF3">
              <w:rPr>
                <w:rFonts w:ascii="Times New Roman" w:hAnsi="Times New Roman" w:cs="Times New Roman"/>
                <w:sz w:val="24"/>
                <w:szCs w:val="24"/>
              </w:rPr>
              <w:t>об источниках</w:t>
            </w:r>
            <w:r w:rsidR="00F47A9D">
              <w:rPr>
                <w:rFonts w:ascii="Times New Roman" w:hAnsi="Times New Roman" w:cs="Times New Roman"/>
                <w:sz w:val="24"/>
                <w:szCs w:val="24"/>
              </w:rPr>
              <w:t xml:space="preserve"> </w:t>
            </w:r>
            <w:r w:rsidRPr="00FA4DF3">
              <w:rPr>
                <w:rFonts w:ascii="Times New Roman" w:hAnsi="Times New Roman" w:cs="Times New Roman"/>
                <w:sz w:val="24"/>
                <w:szCs w:val="24"/>
              </w:rPr>
              <w:t>получения средств, за счет которых совершена сделка,</w:t>
            </w:r>
            <w:r w:rsidR="00574731">
              <w:rPr>
                <w:rFonts w:ascii="Times New Roman" w:hAnsi="Times New Roman" w:cs="Times New Roman"/>
                <w:sz w:val="24"/>
                <w:szCs w:val="24"/>
              </w:rPr>
              <w:t xml:space="preserve"> для размещения </w:t>
            </w:r>
            <w:r w:rsidRPr="00FA4DF3">
              <w:rPr>
                <w:rFonts w:ascii="Times New Roman" w:hAnsi="Times New Roman" w:cs="Times New Roman"/>
                <w:sz w:val="24"/>
                <w:szCs w:val="24"/>
              </w:rPr>
              <w:t>на официальном сайте Боготольского района и представления их для опубликования средствам массовой информации</w:t>
            </w:r>
          </w:p>
          <w:p w:rsidR="00EC6527" w:rsidRPr="007318B5" w:rsidRDefault="00EC6527" w:rsidP="00DE27E6">
            <w:pPr>
              <w:tabs>
                <w:tab w:val="left" w:pos="9355"/>
              </w:tabs>
              <w:ind w:right="-1"/>
              <w:rPr>
                <w:sz w:val="24"/>
                <w:szCs w:val="24"/>
              </w:rPr>
            </w:pPr>
          </w:p>
        </w:tc>
      </w:tr>
      <w:tr w:rsidR="006B60F4" w:rsidRPr="006B60F4" w:rsidTr="00DE27E6">
        <w:tc>
          <w:tcPr>
            <w:tcW w:w="6237" w:type="dxa"/>
          </w:tcPr>
          <w:p w:rsidR="006B60F4" w:rsidRPr="00FA4DF3" w:rsidRDefault="006B60F4" w:rsidP="006B60F4">
            <w:pPr>
              <w:jc w:val="right"/>
            </w:pPr>
          </w:p>
        </w:tc>
        <w:tc>
          <w:tcPr>
            <w:tcW w:w="8079" w:type="dxa"/>
          </w:tcPr>
          <w:p w:rsidR="006B60F4" w:rsidRPr="006B60F4" w:rsidRDefault="006B60F4" w:rsidP="00DE27E6">
            <w:pPr>
              <w:pStyle w:val="ConsPlusNormal"/>
              <w:jc w:val="right"/>
              <w:outlineLvl w:val="1"/>
              <w:rPr>
                <w:rFonts w:ascii="Times New Roman" w:hAnsi="Times New Roman" w:cs="Times New Roman"/>
                <w:color w:val="4F81BD" w:themeColor="accent1"/>
                <w:sz w:val="24"/>
                <w:szCs w:val="24"/>
              </w:rPr>
            </w:pPr>
            <w:r w:rsidRPr="006B60F4">
              <w:rPr>
                <w:color w:val="4F81BD" w:themeColor="accent1"/>
              </w:rPr>
              <w:t xml:space="preserve">(в редакции решения </w:t>
            </w:r>
            <w:r w:rsidRPr="00E5113D">
              <w:rPr>
                <w:color w:val="4F81BD" w:themeColor="accent1"/>
              </w:rPr>
              <w:t>от</w:t>
            </w:r>
            <w:r w:rsidR="00E5113D" w:rsidRPr="00E5113D">
              <w:rPr>
                <w:color w:val="4F81BD" w:themeColor="accent1"/>
              </w:rPr>
              <w:t xml:space="preserve"> 18.02.2022 </w:t>
            </w:r>
            <w:r w:rsidRPr="00E5113D">
              <w:rPr>
                <w:color w:val="4F81BD" w:themeColor="accent1"/>
              </w:rPr>
              <w:t>№</w:t>
            </w:r>
            <w:r w:rsidR="00E5113D" w:rsidRPr="00E5113D">
              <w:rPr>
                <w:color w:val="4F81BD" w:themeColor="accent1"/>
              </w:rPr>
              <w:t>11-90</w:t>
            </w:r>
            <w:r w:rsidRPr="00E5113D">
              <w:rPr>
                <w:color w:val="4F81BD" w:themeColor="accent1"/>
              </w:rPr>
              <w:t>)</w:t>
            </w:r>
          </w:p>
        </w:tc>
      </w:tr>
    </w:tbl>
    <w:p w:rsidR="00EC6527" w:rsidRPr="001A1FC6" w:rsidRDefault="00EC6527" w:rsidP="00EC6527">
      <w:pPr>
        <w:jc w:val="center"/>
        <w:rPr>
          <w:b/>
          <w:sz w:val="24"/>
          <w:szCs w:val="24"/>
        </w:rPr>
      </w:pPr>
      <w:r w:rsidRPr="001A1FC6">
        <w:rPr>
          <w:b/>
          <w:sz w:val="24"/>
          <w:szCs w:val="24"/>
        </w:rPr>
        <w:t>Сведения о доходах за ________________________, об имуществе и обязательствах имущественного характера,</w:t>
      </w:r>
    </w:p>
    <w:p w:rsidR="00EC6527" w:rsidRPr="001A1FC6" w:rsidRDefault="00EC6527" w:rsidP="00EC6527">
      <w:pPr>
        <w:ind w:left="3540" w:firstLine="708"/>
      </w:pPr>
      <w:r w:rsidRPr="001A1FC6">
        <w:t>(отчетный период)</w:t>
      </w:r>
    </w:p>
    <w:p w:rsidR="00EC6527" w:rsidRPr="001A1FC6" w:rsidRDefault="00EC6527" w:rsidP="00EC6527">
      <w:pPr>
        <w:jc w:val="center"/>
        <w:rPr>
          <w:b/>
          <w:sz w:val="24"/>
          <w:szCs w:val="24"/>
        </w:rPr>
      </w:pPr>
      <w:r w:rsidRPr="001A1FC6">
        <w:rPr>
          <w:b/>
          <w:sz w:val="24"/>
          <w:szCs w:val="24"/>
        </w:rPr>
        <w:t>об источниках получения средств, за счет которых совершена сдел</w:t>
      </w:r>
      <w:r>
        <w:rPr>
          <w:b/>
          <w:sz w:val="24"/>
          <w:szCs w:val="24"/>
        </w:rPr>
        <w:t xml:space="preserve">ка, </w:t>
      </w:r>
      <w:r w:rsidRPr="001A1FC6">
        <w:rPr>
          <w:b/>
          <w:sz w:val="24"/>
          <w:szCs w:val="24"/>
        </w:rPr>
        <w:t>представленные лицами, замещающими муниципальные должности</w:t>
      </w:r>
      <w:r>
        <w:rPr>
          <w:b/>
          <w:sz w:val="24"/>
          <w:szCs w:val="24"/>
        </w:rPr>
        <w:t xml:space="preserve"> </w:t>
      </w:r>
    </w:p>
    <w:p w:rsidR="00EC6527" w:rsidRPr="001A1FC6" w:rsidRDefault="00EC6527" w:rsidP="00EC6527">
      <w:pPr>
        <w:jc w:val="center"/>
        <w:rPr>
          <w:b/>
          <w:sz w:val="24"/>
          <w:szCs w:val="24"/>
        </w:rPr>
      </w:pPr>
      <w:r w:rsidRPr="001A1FC6">
        <w:rPr>
          <w:b/>
          <w:sz w:val="24"/>
          <w:szCs w:val="24"/>
        </w:rPr>
        <w:t>_______________________________________________</w:t>
      </w:r>
    </w:p>
    <w:p w:rsidR="00EC6527" w:rsidRPr="001A1FC6" w:rsidRDefault="00EC6527" w:rsidP="00EC6527">
      <w:pPr>
        <w:jc w:val="center"/>
      </w:pPr>
      <w:r w:rsidRPr="001A1FC6">
        <w:t xml:space="preserve">(наименование </w:t>
      </w:r>
      <w:r>
        <w:t>органа местного самоуправления</w:t>
      </w:r>
      <w:r w:rsidRPr="001A1FC6">
        <w:t>)</w:t>
      </w:r>
    </w:p>
    <w:p w:rsidR="00EC6527" w:rsidRPr="007D1D40" w:rsidRDefault="00EC6527" w:rsidP="00EC6527">
      <w:pPr>
        <w:jc w:val="both"/>
        <w:rPr>
          <w:rFonts w:ascii="Calibri" w:eastAsia="Calibri" w:hAnsi="Calibri" w:cs="Calibri"/>
          <w:lang w:eastAsia="en-US"/>
        </w:rPr>
      </w:pPr>
    </w:p>
    <w:tbl>
      <w:tblPr>
        <w:tblW w:w="1502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288"/>
        <w:gridCol w:w="1272"/>
        <w:gridCol w:w="992"/>
        <w:gridCol w:w="992"/>
        <w:gridCol w:w="1134"/>
        <w:gridCol w:w="992"/>
        <w:gridCol w:w="1418"/>
        <w:gridCol w:w="1134"/>
        <w:gridCol w:w="992"/>
        <w:gridCol w:w="1418"/>
        <w:gridCol w:w="992"/>
        <w:gridCol w:w="1134"/>
        <w:gridCol w:w="850"/>
        <w:gridCol w:w="1418"/>
      </w:tblGrid>
      <w:tr w:rsidR="00EC6527" w:rsidRPr="001A1FC6" w:rsidTr="00DE27E6">
        <w:trPr>
          <w:trHeight w:val="961"/>
          <w:tblCellSpacing w:w="5" w:type="nil"/>
        </w:trPr>
        <w:tc>
          <w:tcPr>
            <w:tcW w:w="288"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N</w:t>
            </w:r>
          </w:p>
        </w:tc>
        <w:tc>
          <w:tcPr>
            <w:tcW w:w="127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Фамилия,</w:t>
            </w:r>
            <w:r>
              <w:rPr>
                <w:rFonts w:eastAsia="Calibri"/>
                <w:lang w:eastAsia="en-US"/>
              </w:rPr>
              <w:t xml:space="preserve"> </w:t>
            </w:r>
            <w:r w:rsidRPr="001A1FC6">
              <w:rPr>
                <w:rFonts w:eastAsia="Calibri"/>
                <w:lang w:eastAsia="en-US"/>
              </w:rPr>
              <w:t>имя,</w:t>
            </w:r>
            <w:r>
              <w:rPr>
                <w:rFonts w:eastAsia="Calibri"/>
                <w:lang w:eastAsia="en-US"/>
              </w:rPr>
              <w:t xml:space="preserve"> </w:t>
            </w:r>
            <w:r w:rsidRPr="001A1FC6">
              <w:rPr>
                <w:rFonts w:eastAsia="Calibri"/>
                <w:lang w:eastAsia="en-US"/>
              </w:rPr>
              <w:t>отчество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Должность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Декларированный годовой</w:t>
            </w:r>
            <w:r>
              <w:rPr>
                <w:rFonts w:eastAsia="Calibri"/>
                <w:lang w:eastAsia="en-US"/>
              </w:rPr>
              <w:t xml:space="preserve"> </w:t>
            </w:r>
            <w:r w:rsidRPr="001A1FC6">
              <w:rPr>
                <w:rFonts w:eastAsia="Calibri"/>
                <w:lang w:eastAsia="en-US"/>
              </w:rPr>
              <w:t>доход</w:t>
            </w:r>
            <w:r>
              <w:rPr>
                <w:rFonts w:eastAsia="Calibri"/>
                <w:lang w:eastAsia="en-US"/>
              </w:rPr>
              <w:t xml:space="preserve"> </w:t>
            </w:r>
            <w:r w:rsidRPr="001A1FC6">
              <w:rPr>
                <w:rFonts w:eastAsia="Calibri"/>
                <w:lang w:eastAsia="en-US"/>
              </w:rPr>
              <w:t>(руб.)</w:t>
            </w:r>
            <w:r>
              <w:rPr>
                <w:rFonts w:eastAsia="Calibri"/>
                <w:lang w:eastAsia="en-US"/>
              </w:rPr>
              <w:t xml:space="preserve"> </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w:t>
            </w:r>
            <w:r>
              <w:rPr>
                <w:rFonts w:eastAsia="Calibri"/>
                <w:lang w:eastAsia="en-US"/>
              </w:rPr>
              <w:t>ущества, принадлежащих на праве</w:t>
            </w:r>
            <w:r w:rsidRPr="001A1FC6">
              <w:rPr>
                <w:rFonts w:eastAsia="Calibri"/>
                <w:lang w:eastAsia="en-US"/>
              </w:rPr>
              <w:t xml:space="preserve"> собственности</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имущества, находящихся в пользовании</w:t>
            </w:r>
          </w:p>
        </w:tc>
        <w:tc>
          <w:tcPr>
            <w:tcW w:w="2126"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Перечень транспортных</w:t>
            </w:r>
            <w:r>
              <w:rPr>
                <w:rFonts w:eastAsia="Calibri"/>
                <w:lang w:eastAsia="en-US"/>
              </w:rPr>
              <w:t xml:space="preserve"> </w:t>
            </w:r>
            <w:r w:rsidRPr="001A1FC6">
              <w:rPr>
                <w:rFonts w:eastAsia="Calibri"/>
                <w:lang w:eastAsia="en-US"/>
              </w:rPr>
              <w:t>средств, принадлежащих</w:t>
            </w:r>
            <w:r>
              <w:rPr>
                <w:rFonts w:eastAsia="Calibri"/>
                <w:lang w:eastAsia="en-US"/>
              </w:rPr>
              <w:t xml:space="preserve"> </w:t>
            </w:r>
            <w:r w:rsidRPr="001A1FC6">
              <w:rPr>
                <w:rFonts w:eastAsia="Calibri"/>
                <w:lang w:eastAsia="en-US"/>
              </w:rPr>
              <w:t>на праве собственности</w:t>
            </w:r>
          </w:p>
        </w:tc>
        <w:tc>
          <w:tcPr>
            <w:tcW w:w="2268"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 средств, за счет которых совершена  сделка</w:t>
            </w:r>
          </w:p>
        </w:tc>
      </w:tr>
      <w:tr w:rsidR="00EC6527" w:rsidRPr="001A1FC6" w:rsidTr="00DE27E6">
        <w:trPr>
          <w:trHeight w:val="716"/>
          <w:tblCellSpacing w:w="5" w:type="nil"/>
        </w:trPr>
        <w:tc>
          <w:tcPr>
            <w:tcW w:w="288" w:type="dxa"/>
            <w:vMerge/>
            <w:tcBorders>
              <w:left w:val="single" w:sz="8" w:space="0" w:color="auto"/>
              <w:bottom w:val="single" w:sz="8" w:space="0" w:color="auto"/>
              <w:right w:val="single" w:sz="8" w:space="0" w:color="auto"/>
            </w:tcBorders>
          </w:tcPr>
          <w:p w:rsidR="00EC6527" w:rsidRPr="001A1FC6" w:rsidRDefault="00EC6527" w:rsidP="00DE27E6">
            <w:pPr>
              <w:jc w:val="both"/>
              <w:rPr>
                <w:rFonts w:eastAsia="Calibri"/>
                <w:lang w:eastAsia="en-US"/>
              </w:rPr>
            </w:pPr>
          </w:p>
        </w:tc>
        <w:tc>
          <w:tcPr>
            <w:tcW w:w="127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марка</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предмет</w:t>
            </w:r>
            <w:r>
              <w:rPr>
                <w:rFonts w:eastAsia="Calibri"/>
                <w:lang w:eastAsia="en-US"/>
              </w:rPr>
              <w:t xml:space="preserve"> </w:t>
            </w:r>
            <w:r w:rsidRPr="001A1FC6">
              <w:rPr>
                <w:rFonts w:eastAsia="Calibri"/>
                <w:lang w:eastAsia="en-US"/>
              </w:rPr>
              <w:t>сделки</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w:t>
            </w:r>
            <w:r>
              <w:rPr>
                <w:rFonts w:eastAsia="Calibri"/>
                <w:lang w:eastAsia="en-US"/>
              </w:rPr>
              <w:t xml:space="preserve"> </w:t>
            </w:r>
            <w:r w:rsidRPr="001A1FC6">
              <w:rPr>
                <w:rFonts w:eastAsia="Calibri"/>
                <w:lang w:eastAsia="en-US"/>
              </w:rPr>
              <w:t>средств</w:t>
            </w:r>
          </w:p>
        </w:tc>
      </w:tr>
      <w:tr w:rsidR="00EC6527" w:rsidRPr="001A1FC6" w:rsidTr="00DE27E6">
        <w:trPr>
          <w:tblCellSpacing w:w="5" w:type="nil"/>
        </w:trPr>
        <w:tc>
          <w:tcPr>
            <w:tcW w:w="28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w:t>
            </w:r>
          </w:p>
        </w:tc>
        <w:tc>
          <w:tcPr>
            <w:tcW w:w="127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2</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3</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4</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5</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6</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7</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8</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9</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10</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11</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12</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13</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14</w:t>
            </w: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супруг (супруга)</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сын (дочь)</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bl>
    <w:p w:rsidR="00EC6527" w:rsidRDefault="00EC6527" w:rsidP="00EC6527">
      <w:pPr>
        <w:jc w:val="center"/>
        <w:outlineLvl w:val="0"/>
        <w:rPr>
          <w:b/>
          <w:sz w:val="28"/>
          <w:szCs w:val="28"/>
        </w:rPr>
      </w:pPr>
      <w:bookmarkStart w:id="2" w:name="Par42"/>
      <w:bookmarkEnd w:id="2"/>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framePr w:h="1606" w:hSpace="36" w:wrap="auto" w:vAnchor="text" w:hAnchor="page" w:x="25" w:y="5818"/>
        <w:rPr>
          <w:sz w:val="28"/>
          <w:szCs w:val="28"/>
        </w:rPr>
      </w:pPr>
    </w:p>
    <w:p w:rsidR="004F7BCF" w:rsidRDefault="004F7BCF" w:rsidP="00EC6527">
      <w:pPr>
        <w:pStyle w:val="ConsPlusNormal"/>
        <w:widowControl/>
        <w:ind w:firstLine="0"/>
        <w:jc w:val="right"/>
        <w:outlineLvl w:val="0"/>
      </w:pPr>
    </w:p>
    <w:sectPr w:rsidR="004F7BCF" w:rsidSect="00EC6527">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3F79"/>
    <w:multiLevelType w:val="hybridMultilevel"/>
    <w:tmpl w:val="8EA252A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1A2D5411"/>
    <w:multiLevelType w:val="hybridMultilevel"/>
    <w:tmpl w:val="FB0CC6E4"/>
    <w:lvl w:ilvl="0" w:tplc="9DD8D8B0">
      <w:start w:val="4"/>
      <w:numFmt w:val="decimal"/>
      <w:lvlText w:val="%1."/>
      <w:lvlJc w:val="left"/>
      <w:pPr>
        <w:ind w:left="999" w:hanging="360"/>
      </w:pPr>
      <w:rPr>
        <w:rFonts w:hint="default"/>
      </w:rPr>
    </w:lvl>
    <w:lvl w:ilvl="1" w:tplc="04190019" w:tentative="1">
      <w:start w:val="1"/>
      <w:numFmt w:val="lowerLetter"/>
      <w:lvlText w:val="%2."/>
      <w:lvlJc w:val="left"/>
      <w:pPr>
        <w:ind w:left="1719" w:hanging="360"/>
      </w:pPr>
    </w:lvl>
    <w:lvl w:ilvl="2" w:tplc="0419001B" w:tentative="1">
      <w:start w:val="1"/>
      <w:numFmt w:val="lowerRoman"/>
      <w:lvlText w:val="%3."/>
      <w:lvlJc w:val="right"/>
      <w:pPr>
        <w:ind w:left="2439" w:hanging="180"/>
      </w:pPr>
    </w:lvl>
    <w:lvl w:ilvl="3" w:tplc="0419000F" w:tentative="1">
      <w:start w:val="1"/>
      <w:numFmt w:val="decimal"/>
      <w:lvlText w:val="%4."/>
      <w:lvlJc w:val="left"/>
      <w:pPr>
        <w:ind w:left="3159" w:hanging="360"/>
      </w:pPr>
    </w:lvl>
    <w:lvl w:ilvl="4" w:tplc="04190019" w:tentative="1">
      <w:start w:val="1"/>
      <w:numFmt w:val="lowerLetter"/>
      <w:lvlText w:val="%5."/>
      <w:lvlJc w:val="left"/>
      <w:pPr>
        <w:ind w:left="3879" w:hanging="360"/>
      </w:pPr>
    </w:lvl>
    <w:lvl w:ilvl="5" w:tplc="0419001B" w:tentative="1">
      <w:start w:val="1"/>
      <w:numFmt w:val="lowerRoman"/>
      <w:lvlText w:val="%6."/>
      <w:lvlJc w:val="right"/>
      <w:pPr>
        <w:ind w:left="4599" w:hanging="180"/>
      </w:pPr>
    </w:lvl>
    <w:lvl w:ilvl="6" w:tplc="0419000F" w:tentative="1">
      <w:start w:val="1"/>
      <w:numFmt w:val="decimal"/>
      <w:lvlText w:val="%7."/>
      <w:lvlJc w:val="left"/>
      <w:pPr>
        <w:ind w:left="5319" w:hanging="360"/>
      </w:pPr>
    </w:lvl>
    <w:lvl w:ilvl="7" w:tplc="04190019" w:tentative="1">
      <w:start w:val="1"/>
      <w:numFmt w:val="lowerLetter"/>
      <w:lvlText w:val="%8."/>
      <w:lvlJc w:val="left"/>
      <w:pPr>
        <w:ind w:left="6039" w:hanging="360"/>
      </w:pPr>
    </w:lvl>
    <w:lvl w:ilvl="8" w:tplc="0419001B" w:tentative="1">
      <w:start w:val="1"/>
      <w:numFmt w:val="lowerRoman"/>
      <w:lvlText w:val="%9."/>
      <w:lvlJc w:val="right"/>
      <w:pPr>
        <w:ind w:left="6759" w:hanging="180"/>
      </w:pPr>
    </w:lvl>
  </w:abstractNum>
  <w:abstractNum w:abstractNumId="2" w15:restartNumberingAfterBreak="0">
    <w:nsid w:val="587834C7"/>
    <w:multiLevelType w:val="multilevel"/>
    <w:tmpl w:val="9446CE84"/>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7F4"/>
    <w:rsid w:val="00013788"/>
    <w:rsid w:val="00030373"/>
    <w:rsid w:val="0003648F"/>
    <w:rsid w:val="0006005D"/>
    <w:rsid w:val="00062CF4"/>
    <w:rsid w:val="00065173"/>
    <w:rsid w:val="00073629"/>
    <w:rsid w:val="000B47B6"/>
    <w:rsid w:val="000E1EF5"/>
    <w:rsid w:val="000F2055"/>
    <w:rsid w:val="0010035F"/>
    <w:rsid w:val="001202BB"/>
    <w:rsid w:val="001262D3"/>
    <w:rsid w:val="0013174E"/>
    <w:rsid w:val="00142C8C"/>
    <w:rsid w:val="00150172"/>
    <w:rsid w:val="001521E4"/>
    <w:rsid w:val="00162FF0"/>
    <w:rsid w:val="00171F02"/>
    <w:rsid w:val="001C54B4"/>
    <w:rsid w:val="001D53B7"/>
    <w:rsid w:val="00201A7E"/>
    <w:rsid w:val="00246EB6"/>
    <w:rsid w:val="00266C0B"/>
    <w:rsid w:val="002735FC"/>
    <w:rsid w:val="002A3B62"/>
    <w:rsid w:val="002A5493"/>
    <w:rsid w:val="002C17D5"/>
    <w:rsid w:val="002E3097"/>
    <w:rsid w:val="002E4850"/>
    <w:rsid w:val="002F3F31"/>
    <w:rsid w:val="003036C3"/>
    <w:rsid w:val="003049D7"/>
    <w:rsid w:val="00307851"/>
    <w:rsid w:val="003206C8"/>
    <w:rsid w:val="003378AD"/>
    <w:rsid w:val="0034040C"/>
    <w:rsid w:val="003412B4"/>
    <w:rsid w:val="00355D3F"/>
    <w:rsid w:val="003613A5"/>
    <w:rsid w:val="003643AB"/>
    <w:rsid w:val="00381CE3"/>
    <w:rsid w:val="00387B7F"/>
    <w:rsid w:val="003A4C37"/>
    <w:rsid w:val="003B1FE0"/>
    <w:rsid w:val="003B24B4"/>
    <w:rsid w:val="003D0986"/>
    <w:rsid w:val="003D1CE2"/>
    <w:rsid w:val="003D2D42"/>
    <w:rsid w:val="003F1D69"/>
    <w:rsid w:val="003F3B76"/>
    <w:rsid w:val="003F593D"/>
    <w:rsid w:val="00404DAF"/>
    <w:rsid w:val="00405467"/>
    <w:rsid w:val="00406166"/>
    <w:rsid w:val="00425619"/>
    <w:rsid w:val="00433537"/>
    <w:rsid w:val="004429DE"/>
    <w:rsid w:val="004457D7"/>
    <w:rsid w:val="00454378"/>
    <w:rsid w:val="00473E87"/>
    <w:rsid w:val="0047649F"/>
    <w:rsid w:val="00477BE2"/>
    <w:rsid w:val="004839DB"/>
    <w:rsid w:val="0048600B"/>
    <w:rsid w:val="00495307"/>
    <w:rsid w:val="004A2FBD"/>
    <w:rsid w:val="004A4705"/>
    <w:rsid w:val="004B5869"/>
    <w:rsid w:val="004C0026"/>
    <w:rsid w:val="004C2D97"/>
    <w:rsid w:val="004E7A53"/>
    <w:rsid w:val="004F7BCF"/>
    <w:rsid w:val="005223BF"/>
    <w:rsid w:val="00553034"/>
    <w:rsid w:val="005566C5"/>
    <w:rsid w:val="00561C29"/>
    <w:rsid w:val="00562E32"/>
    <w:rsid w:val="00574731"/>
    <w:rsid w:val="005B2431"/>
    <w:rsid w:val="00614514"/>
    <w:rsid w:val="00622777"/>
    <w:rsid w:val="00627D11"/>
    <w:rsid w:val="00643115"/>
    <w:rsid w:val="00662E5F"/>
    <w:rsid w:val="0069082A"/>
    <w:rsid w:val="00693E6D"/>
    <w:rsid w:val="006B215F"/>
    <w:rsid w:val="006B279D"/>
    <w:rsid w:val="006B598A"/>
    <w:rsid w:val="006B60F4"/>
    <w:rsid w:val="006C6844"/>
    <w:rsid w:val="00702F5A"/>
    <w:rsid w:val="007030A7"/>
    <w:rsid w:val="00707344"/>
    <w:rsid w:val="007431AD"/>
    <w:rsid w:val="0075333F"/>
    <w:rsid w:val="0076512A"/>
    <w:rsid w:val="0077525F"/>
    <w:rsid w:val="00785AD5"/>
    <w:rsid w:val="00795094"/>
    <w:rsid w:val="007A4F26"/>
    <w:rsid w:val="007B2D29"/>
    <w:rsid w:val="007B30C4"/>
    <w:rsid w:val="007C6608"/>
    <w:rsid w:val="007E3AA4"/>
    <w:rsid w:val="007E42DD"/>
    <w:rsid w:val="00805B5A"/>
    <w:rsid w:val="00805D9E"/>
    <w:rsid w:val="008155FE"/>
    <w:rsid w:val="00823C84"/>
    <w:rsid w:val="0084382C"/>
    <w:rsid w:val="00860365"/>
    <w:rsid w:val="0087217D"/>
    <w:rsid w:val="00883127"/>
    <w:rsid w:val="008E17CB"/>
    <w:rsid w:val="00912CE2"/>
    <w:rsid w:val="009F3F68"/>
    <w:rsid w:val="00A15F4E"/>
    <w:rsid w:val="00A46BB4"/>
    <w:rsid w:val="00A533EA"/>
    <w:rsid w:val="00A623D1"/>
    <w:rsid w:val="00A632E8"/>
    <w:rsid w:val="00AA57A5"/>
    <w:rsid w:val="00B058DD"/>
    <w:rsid w:val="00B0773C"/>
    <w:rsid w:val="00B36B58"/>
    <w:rsid w:val="00B50A94"/>
    <w:rsid w:val="00B617F4"/>
    <w:rsid w:val="00B63D90"/>
    <w:rsid w:val="00B82713"/>
    <w:rsid w:val="00BA4156"/>
    <w:rsid w:val="00BC1CED"/>
    <w:rsid w:val="00BD0AAB"/>
    <w:rsid w:val="00BD0DE4"/>
    <w:rsid w:val="00BD1457"/>
    <w:rsid w:val="00C21F8E"/>
    <w:rsid w:val="00C4157E"/>
    <w:rsid w:val="00C5517A"/>
    <w:rsid w:val="00C66185"/>
    <w:rsid w:val="00C71DD8"/>
    <w:rsid w:val="00C9180C"/>
    <w:rsid w:val="00CB2EC3"/>
    <w:rsid w:val="00D169BF"/>
    <w:rsid w:val="00D2653C"/>
    <w:rsid w:val="00D33159"/>
    <w:rsid w:val="00D625DA"/>
    <w:rsid w:val="00D7546A"/>
    <w:rsid w:val="00D7647D"/>
    <w:rsid w:val="00D861B0"/>
    <w:rsid w:val="00DA5E5F"/>
    <w:rsid w:val="00DB3A17"/>
    <w:rsid w:val="00DC56A3"/>
    <w:rsid w:val="00DD1F9F"/>
    <w:rsid w:val="00DD2CF0"/>
    <w:rsid w:val="00DD72E1"/>
    <w:rsid w:val="00DF31F6"/>
    <w:rsid w:val="00E5113D"/>
    <w:rsid w:val="00E823BB"/>
    <w:rsid w:val="00E83860"/>
    <w:rsid w:val="00EA2E0D"/>
    <w:rsid w:val="00EC6527"/>
    <w:rsid w:val="00ED0057"/>
    <w:rsid w:val="00EF56B0"/>
    <w:rsid w:val="00EF6CE8"/>
    <w:rsid w:val="00F12989"/>
    <w:rsid w:val="00F17A4C"/>
    <w:rsid w:val="00F34958"/>
    <w:rsid w:val="00F47A9D"/>
    <w:rsid w:val="00F531A5"/>
    <w:rsid w:val="00F71BD5"/>
    <w:rsid w:val="00F90ADF"/>
    <w:rsid w:val="00FB64B1"/>
    <w:rsid w:val="00FC051E"/>
    <w:rsid w:val="00FD002E"/>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0B7BB"/>
  <w15:docId w15:val="{107AEB01-9600-44D0-9FFA-936672D44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DE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D0DE4"/>
    <w:pPr>
      <w:widowControl/>
      <w:autoSpaceDE/>
      <w:autoSpaceDN/>
      <w:adjustRightInd/>
      <w:jc w:val="both"/>
    </w:pPr>
    <w:rPr>
      <w:sz w:val="28"/>
    </w:rPr>
  </w:style>
  <w:style w:type="character" w:customStyle="1" w:styleId="a4">
    <w:name w:val="Основной текст Знак"/>
    <w:basedOn w:val="a0"/>
    <w:link w:val="a3"/>
    <w:semiHidden/>
    <w:rsid w:val="00BD0DE4"/>
    <w:rPr>
      <w:rFonts w:ascii="Times New Roman" w:eastAsia="Times New Roman" w:hAnsi="Times New Roman" w:cs="Times New Roman"/>
      <w:sz w:val="28"/>
      <w:szCs w:val="20"/>
      <w:lang w:eastAsia="ru-RU"/>
    </w:rPr>
  </w:style>
  <w:style w:type="paragraph" w:customStyle="1" w:styleId="ConsPlusTitle">
    <w:name w:val="ConsPlusTitle"/>
    <w:uiPriority w:val="99"/>
    <w:rsid w:val="00BD0DE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BD0D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unhideWhenUsed/>
    <w:rsid w:val="00BD0DE4"/>
    <w:rPr>
      <w:color w:val="0000FF"/>
      <w:u w:val="single"/>
    </w:rPr>
  </w:style>
  <w:style w:type="paragraph" w:styleId="a6">
    <w:name w:val="List Paragraph"/>
    <w:basedOn w:val="a"/>
    <w:uiPriority w:val="34"/>
    <w:qFormat/>
    <w:rsid w:val="00BD0DE4"/>
    <w:pPr>
      <w:widowControl/>
      <w:autoSpaceDE/>
      <w:autoSpaceDN/>
      <w:adjustRightInd/>
      <w:ind w:left="720"/>
      <w:contextualSpacing/>
    </w:pPr>
    <w:rPr>
      <w:sz w:val="28"/>
    </w:rPr>
  </w:style>
  <w:style w:type="paragraph" w:customStyle="1" w:styleId="formattexttopleveltext">
    <w:name w:val="formattext topleveltext"/>
    <w:basedOn w:val="a"/>
    <w:rsid w:val="002C17D5"/>
    <w:pPr>
      <w:widowControl/>
      <w:autoSpaceDE/>
      <w:autoSpaceDN/>
      <w:adjustRightInd/>
      <w:spacing w:before="100" w:beforeAutospacing="1" w:after="100" w:afterAutospacing="1"/>
    </w:pPr>
    <w:rPr>
      <w:sz w:val="24"/>
      <w:szCs w:val="24"/>
    </w:rPr>
  </w:style>
  <w:style w:type="paragraph" w:styleId="a7">
    <w:name w:val="Balloon Text"/>
    <w:basedOn w:val="a"/>
    <w:link w:val="a8"/>
    <w:uiPriority w:val="99"/>
    <w:semiHidden/>
    <w:unhideWhenUsed/>
    <w:rsid w:val="00E83860"/>
    <w:rPr>
      <w:rFonts w:ascii="Tahoma" w:hAnsi="Tahoma" w:cs="Tahoma"/>
      <w:sz w:val="16"/>
      <w:szCs w:val="16"/>
    </w:rPr>
  </w:style>
  <w:style w:type="character" w:customStyle="1" w:styleId="a8">
    <w:name w:val="Текст выноски Знак"/>
    <w:basedOn w:val="a0"/>
    <w:link w:val="a7"/>
    <w:uiPriority w:val="99"/>
    <w:semiHidden/>
    <w:rsid w:val="00E83860"/>
    <w:rPr>
      <w:rFonts w:ascii="Tahoma" w:eastAsia="Times New Roman" w:hAnsi="Tahoma" w:cs="Tahoma"/>
      <w:sz w:val="16"/>
      <w:szCs w:val="16"/>
      <w:lang w:eastAsia="ru-RU"/>
    </w:rPr>
  </w:style>
  <w:style w:type="paragraph" w:customStyle="1" w:styleId="s1">
    <w:name w:val="s_1"/>
    <w:basedOn w:val="a"/>
    <w:rsid w:val="004C2D97"/>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561206">
      <w:bodyDiv w:val="1"/>
      <w:marLeft w:val="0"/>
      <w:marRight w:val="0"/>
      <w:marTop w:val="0"/>
      <w:marBottom w:val="0"/>
      <w:divBdr>
        <w:top w:val="none" w:sz="0" w:space="0" w:color="auto"/>
        <w:left w:val="none" w:sz="0" w:space="0" w:color="auto"/>
        <w:bottom w:val="none" w:sz="0" w:space="0" w:color="auto"/>
        <w:right w:val="none" w:sz="0" w:space="0" w:color="auto"/>
      </w:divBdr>
    </w:div>
    <w:div w:id="1022784492">
      <w:bodyDiv w:val="1"/>
      <w:marLeft w:val="0"/>
      <w:marRight w:val="0"/>
      <w:marTop w:val="0"/>
      <w:marBottom w:val="0"/>
      <w:divBdr>
        <w:top w:val="none" w:sz="0" w:space="0" w:color="auto"/>
        <w:left w:val="none" w:sz="0" w:space="0" w:color="auto"/>
        <w:bottom w:val="none" w:sz="0" w:space="0" w:color="auto"/>
        <w:right w:val="none" w:sz="0" w:space="0" w:color="auto"/>
      </w:divBdr>
    </w:div>
    <w:div w:id="1073239154">
      <w:bodyDiv w:val="1"/>
      <w:marLeft w:val="0"/>
      <w:marRight w:val="0"/>
      <w:marTop w:val="0"/>
      <w:marBottom w:val="0"/>
      <w:divBdr>
        <w:top w:val="none" w:sz="0" w:space="0" w:color="auto"/>
        <w:left w:val="none" w:sz="0" w:space="0" w:color="auto"/>
        <w:bottom w:val="none" w:sz="0" w:space="0" w:color="auto"/>
        <w:right w:val="none" w:sz="0" w:space="0" w:color="auto"/>
      </w:divBdr>
    </w:div>
    <w:div w:id="205580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4F8DBB4ADA156D3FCF3849788D736312EF84AA49F301C178A01625A846938DE84E28DCBF4F34730EC507T1vCB" TargetMode="External"/><Relationship Id="rId13"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hyperlink" Target="consultantplus://offline/ref=FDFEDDFEBC5DE8B77D29C3388FD42D34D5791FBBEA5048CAB13F294F2F77AE5C610FD75E39C12EDA8C04DFr4a8C" TargetMode="External"/><Relationship Id="rId12"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6BFC04A1E2E196D6A34B57E18878FC0759B397038F6711B525532BEEA7E2036B47498057A3o9B" TargetMode="Externa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6032067D373CB43CF21AC1D726183431E4D211826FED9530C87DF84ABCZ0z1E" TargetMode="External"/><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D5E5F-1BEF-4BBA-858C-4CF3D043F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10</Pages>
  <Words>3079</Words>
  <Characters>17553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2023-02-09T04:40:00Z</cp:lastPrinted>
  <dcterms:created xsi:type="dcterms:W3CDTF">2015-04-06T06:14:00Z</dcterms:created>
  <dcterms:modified xsi:type="dcterms:W3CDTF">2023-03-30T07:13:00Z</dcterms:modified>
</cp:coreProperties>
</file>